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4BAF" w:rsidRPr="00074BAF" w:rsidRDefault="00074BAF" w:rsidP="00074BAF">
      <w:pPr>
        <w:pStyle w:val="NoSpacing"/>
        <w:jc w:val="center"/>
        <w:rPr>
          <w:b/>
          <w:sz w:val="32"/>
          <w:szCs w:val="32"/>
        </w:rPr>
      </w:pPr>
      <w:r w:rsidRPr="00074BAF">
        <w:rPr>
          <w:b/>
          <w:sz w:val="32"/>
          <w:szCs w:val="32"/>
        </w:rPr>
        <w:t>BARNES HORTICULTURAL AND ALLOTMENT SOCIETY</w:t>
      </w:r>
    </w:p>
    <w:p w:rsidR="007274C6" w:rsidRPr="00074BAF" w:rsidRDefault="007274C6" w:rsidP="00074BAF">
      <w:pPr>
        <w:spacing w:before="120" w:after="100" w:afterAutospacing="1"/>
        <w:jc w:val="center"/>
        <w:outlineLvl w:val="1"/>
        <w:rPr>
          <w:rFonts w:eastAsia="Times New Roman" w:cs="Arial"/>
          <w:b/>
          <w:bCs/>
          <w:sz w:val="32"/>
          <w:szCs w:val="32"/>
          <w:lang w:eastAsia="en-GB"/>
        </w:rPr>
      </w:pPr>
      <w:r w:rsidRPr="00074BAF">
        <w:rPr>
          <w:rFonts w:eastAsia="Times New Roman" w:cs="Arial"/>
          <w:b/>
          <w:bCs/>
          <w:sz w:val="32"/>
          <w:szCs w:val="32"/>
          <w:lang w:eastAsia="en-GB"/>
        </w:rPr>
        <w:t>ANNUAL REPORT</w:t>
      </w:r>
      <w:r w:rsidR="00074BAF">
        <w:rPr>
          <w:rFonts w:eastAsia="Times New Roman" w:cs="Arial"/>
          <w:b/>
          <w:bCs/>
          <w:sz w:val="32"/>
          <w:szCs w:val="32"/>
          <w:lang w:eastAsia="en-GB"/>
        </w:rPr>
        <w:t xml:space="preserve"> </w:t>
      </w:r>
      <w:r w:rsidR="00E6205E">
        <w:rPr>
          <w:rFonts w:eastAsia="Times New Roman" w:cs="Arial"/>
          <w:b/>
          <w:bCs/>
          <w:sz w:val="32"/>
          <w:szCs w:val="32"/>
          <w:lang w:eastAsia="en-GB"/>
        </w:rPr>
        <w:t>201</w:t>
      </w:r>
      <w:r w:rsidR="001561EC">
        <w:rPr>
          <w:rFonts w:eastAsia="Times New Roman" w:cs="Arial"/>
          <w:b/>
          <w:bCs/>
          <w:sz w:val="32"/>
          <w:szCs w:val="32"/>
          <w:lang w:eastAsia="en-GB"/>
        </w:rPr>
        <w:t>8</w:t>
      </w:r>
    </w:p>
    <w:p w:rsidR="007274C6" w:rsidRPr="00462A73" w:rsidRDefault="007274C6" w:rsidP="007274C6">
      <w:pPr>
        <w:spacing w:before="100" w:beforeAutospacing="1" w:after="100" w:afterAutospacing="1"/>
        <w:outlineLvl w:val="1"/>
        <w:rPr>
          <w:rFonts w:eastAsia="Times New Roman" w:cs="Arial"/>
          <w:b/>
          <w:bCs/>
          <w:sz w:val="28"/>
          <w:szCs w:val="28"/>
          <w:lang w:eastAsia="en-GB"/>
        </w:rPr>
      </w:pPr>
      <w:r w:rsidRPr="00462A73">
        <w:rPr>
          <w:rFonts w:eastAsia="Times New Roman" w:cs="Arial"/>
          <w:b/>
          <w:bCs/>
          <w:sz w:val="28"/>
          <w:szCs w:val="28"/>
          <w:lang w:eastAsia="en-GB"/>
        </w:rPr>
        <w:t xml:space="preserve">CHAIRMAN’S REPORT </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It's worth remembering that everyone on the Allotment Society Committee is a volunteer.  The Society manages the East Sheen sites at a local level on behalf of the Council and acts on a number of fronts. </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 xml:space="preserve">We liaise with the Council on vacant plots and letting plots to new tenants, we give feedback to the Council both directly and via the Borough of Richmond Allotment Group (which both Derek Lawrence-Brown and I are members of)  we operate the Trading Shed (thanks to Mark </w:t>
      </w:r>
      <w:proofErr w:type="spellStart"/>
      <w:r w:rsidRPr="00617653">
        <w:rPr>
          <w:rFonts w:eastAsia="Times New Roman" w:cs="Arial"/>
          <w:sz w:val="24"/>
          <w:szCs w:val="24"/>
          <w:lang w:eastAsia="en-GB"/>
        </w:rPr>
        <w:t>Gourlay</w:t>
      </w:r>
      <w:proofErr w:type="spellEnd"/>
      <w:r w:rsidRPr="00617653">
        <w:rPr>
          <w:rFonts w:eastAsia="Times New Roman" w:cs="Arial"/>
          <w:sz w:val="24"/>
          <w:szCs w:val="24"/>
          <w:lang w:eastAsia="en-GB"/>
        </w:rPr>
        <w:t xml:space="preserve"> who manages this and to all the volunteers who staff the Shed at weekends). We also organise the Open Day and Autumn Show ( thank you to all those who helped in any way and to those who attended and supported us) and we undertake allotment maintenance or improvement work as required.</w:t>
      </w:r>
    </w:p>
    <w:p w:rsid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All in all - we're kept fairly busy and I'd like to thank my Committee for their help and support during the year.</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 xml:space="preserve">I'd also like to thank Mary Thorpe who not only planted the fantastic floral display by the side of the Trading Shed but also cuts the communal grass areas and to Diane McLellan who </w:t>
      </w:r>
      <w:r w:rsidR="008342D6">
        <w:rPr>
          <w:rFonts w:eastAsia="Times New Roman" w:cs="Arial"/>
          <w:sz w:val="24"/>
          <w:szCs w:val="24"/>
          <w:lang w:eastAsia="en-GB"/>
        </w:rPr>
        <w:t xml:space="preserve">has </w:t>
      </w:r>
      <w:r w:rsidRPr="00617653">
        <w:rPr>
          <w:rFonts w:eastAsia="Times New Roman" w:cs="Arial"/>
          <w:sz w:val="24"/>
          <w:szCs w:val="24"/>
          <w:lang w:eastAsia="en-GB"/>
        </w:rPr>
        <w:t>manage</w:t>
      </w:r>
      <w:r w:rsidR="008342D6">
        <w:rPr>
          <w:rFonts w:eastAsia="Times New Roman" w:cs="Arial"/>
          <w:sz w:val="24"/>
          <w:szCs w:val="24"/>
          <w:lang w:eastAsia="en-GB"/>
        </w:rPr>
        <w:t>d</w:t>
      </w:r>
      <w:r w:rsidRPr="00617653">
        <w:rPr>
          <w:rFonts w:eastAsia="Times New Roman" w:cs="Arial"/>
          <w:sz w:val="24"/>
          <w:szCs w:val="24"/>
          <w:lang w:eastAsia="en-GB"/>
        </w:rPr>
        <w:t xml:space="preserve"> our website</w:t>
      </w:r>
      <w:r w:rsidR="008342D6">
        <w:rPr>
          <w:rFonts w:eastAsia="Times New Roman" w:cs="Arial"/>
          <w:sz w:val="24"/>
          <w:szCs w:val="24"/>
          <w:lang w:eastAsia="en-GB"/>
        </w:rPr>
        <w:t xml:space="preserve"> for several years.</w:t>
      </w:r>
    </w:p>
    <w:p w:rsidR="00617653" w:rsidRPr="00617653" w:rsidRDefault="00617653" w:rsidP="00617653">
      <w:pPr>
        <w:spacing w:before="100" w:beforeAutospacing="1" w:after="100" w:afterAutospacing="1"/>
        <w:rPr>
          <w:rFonts w:eastAsia="Times New Roman" w:cs="Arial"/>
          <w:sz w:val="24"/>
          <w:szCs w:val="24"/>
          <w:lang w:eastAsia="en-GB"/>
        </w:rPr>
      </w:pPr>
    </w:p>
    <w:p w:rsidR="00F541FE" w:rsidRDefault="00617653" w:rsidP="00F541FE">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 xml:space="preserve">At last year's AGM, the Committee were asked to draw up a 'Code of Conduct' for incorporation into our Constitution. </w:t>
      </w:r>
      <w:r w:rsidR="00F541FE" w:rsidRPr="00617653">
        <w:rPr>
          <w:rFonts w:eastAsia="Times New Roman" w:cs="Arial"/>
          <w:sz w:val="24"/>
          <w:szCs w:val="24"/>
          <w:lang w:eastAsia="en-GB"/>
        </w:rPr>
        <w:t>It is also worth noting that the Council have seen this document and are considering adopting it into the wider Allotment Terms &amp; Conditions.</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T</w:t>
      </w:r>
      <w:r w:rsidR="00F541FE">
        <w:rPr>
          <w:rFonts w:eastAsia="Times New Roman" w:cs="Arial"/>
          <w:sz w:val="24"/>
          <w:szCs w:val="24"/>
          <w:lang w:eastAsia="en-GB"/>
        </w:rPr>
        <w:t>he Code of Conduct</w:t>
      </w:r>
      <w:r w:rsidRPr="00617653">
        <w:rPr>
          <w:rFonts w:eastAsia="Times New Roman" w:cs="Arial"/>
          <w:sz w:val="24"/>
          <w:szCs w:val="24"/>
          <w:lang w:eastAsia="en-GB"/>
        </w:rPr>
        <w:t xml:space="preserve"> is duly attached along with the other reports and meeting papers and we have a resolution on the AGM agenda for its adoption.</w:t>
      </w:r>
    </w:p>
    <w:p w:rsidR="00617653" w:rsidRPr="00617653" w:rsidRDefault="008342D6" w:rsidP="00617653">
      <w:pPr>
        <w:spacing w:before="100" w:beforeAutospacing="1" w:after="100" w:afterAutospacing="1"/>
        <w:rPr>
          <w:rFonts w:eastAsia="Times New Roman" w:cs="Arial"/>
          <w:sz w:val="24"/>
          <w:szCs w:val="24"/>
          <w:lang w:eastAsia="en-GB"/>
        </w:rPr>
      </w:pPr>
      <w:r>
        <w:rPr>
          <w:rFonts w:eastAsia="Times New Roman" w:cs="Arial"/>
          <w:sz w:val="24"/>
          <w:szCs w:val="24"/>
          <w:lang w:eastAsia="en-GB"/>
        </w:rPr>
        <w:t>We also have a second resolution which brings up to date the officers of the Committee.</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 xml:space="preserve">I had hoped by now to be able to update you on the Council's eagerly awaited 10 year Allotment Strategy which was due for imminent release. However the recent local election and resulting change of administration in Richmond has inevitably caused yet further delay in publishing this. Councillor Fleming's role with responsibility for Allotments and Open Spaces has now been taken over by Councillor </w:t>
      </w:r>
      <w:proofErr w:type="spellStart"/>
      <w:r w:rsidRPr="00617653">
        <w:rPr>
          <w:rFonts w:eastAsia="Times New Roman" w:cs="Arial"/>
          <w:sz w:val="24"/>
          <w:szCs w:val="24"/>
          <w:lang w:eastAsia="en-GB"/>
        </w:rPr>
        <w:t>Elengorn</w:t>
      </w:r>
      <w:proofErr w:type="spellEnd"/>
      <w:r w:rsidRPr="00617653">
        <w:rPr>
          <w:rFonts w:eastAsia="Times New Roman" w:cs="Arial"/>
          <w:sz w:val="24"/>
          <w:szCs w:val="24"/>
          <w:lang w:eastAsia="en-GB"/>
        </w:rPr>
        <w:t>.</w:t>
      </w:r>
    </w:p>
    <w:p w:rsidR="00617653" w:rsidRPr="00617653" w:rsidRDefault="00617653" w:rsidP="00617653">
      <w:pPr>
        <w:spacing w:before="100" w:beforeAutospacing="1" w:after="100" w:afterAutospacing="1"/>
        <w:rPr>
          <w:rFonts w:eastAsia="Times New Roman" w:cs="Arial"/>
          <w:sz w:val="24"/>
          <w:szCs w:val="24"/>
          <w:lang w:eastAsia="en-GB"/>
        </w:rPr>
      </w:pPr>
      <w:r w:rsidRPr="0029659D">
        <w:rPr>
          <w:rFonts w:eastAsia="Times New Roman" w:cs="Arial"/>
          <w:b/>
          <w:sz w:val="28"/>
          <w:szCs w:val="28"/>
          <w:lang w:eastAsia="en-GB"/>
        </w:rPr>
        <w:t>Financial Position</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 xml:space="preserve">Our Accumulated Fund position is slightly up on the previous year. The Treasurer's report provides more detail on the income streams and it's pleasing to see the Trading Shed income in particular, ahead of last year, due largely to the very popular promotion in December on Country Compost Manure at 4 bags for £10. This inevitably hit the profit we made - but it is another way of saying 'thank you' to society members and it's also good for </w:t>
      </w:r>
      <w:r w:rsidRPr="00617653">
        <w:rPr>
          <w:rFonts w:eastAsia="Times New Roman" w:cs="Arial"/>
          <w:sz w:val="24"/>
          <w:szCs w:val="24"/>
          <w:lang w:eastAsia="en-GB"/>
        </w:rPr>
        <w:lastRenderedPageBreak/>
        <w:t>the soil and it's productivity. If you appreciate this kind of activity, please let us know at the AGM.</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Our reserves increased modestly again this year and as ever, your suggestions for maintenance and improvement projects that the Society can fund will always be welcomed by the Committee.</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Last year we made a £500 donation to the Grenfell Tower fire fund. Charitable donations must be from Open and Show Day profits (not from subscriptions) which last year were  just over £700. The identity of the charity and the proportion to be donated must be discussed and voted for at the AGM, so please give this some thought ahead of 16th June.</w:t>
      </w:r>
    </w:p>
    <w:p w:rsidR="00617653" w:rsidRPr="00617653" w:rsidRDefault="00617653" w:rsidP="00617653">
      <w:pPr>
        <w:spacing w:before="100" w:beforeAutospacing="1" w:after="100" w:afterAutospacing="1"/>
        <w:rPr>
          <w:rFonts w:eastAsia="Times New Roman" w:cs="Arial"/>
          <w:sz w:val="24"/>
          <w:szCs w:val="24"/>
          <w:lang w:eastAsia="en-GB"/>
        </w:rPr>
      </w:pPr>
      <w:r w:rsidRPr="0029659D">
        <w:rPr>
          <w:rFonts w:eastAsia="Times New Roman" w:cs="Arial"/>
          <w:b/>
          <w:sz w:val="28"/>
          <w:szCs w:val="28"/>
          <w:lang w:eastAsia="en-GB"/>
        </w:rPr>
        <w:t>Events</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The Annual Show at the beginning of September was well attended with exhibiting space becoming very tight. The number of categories represented and the quality of exhibits was exceptional. It was a fairly cool day with light rain from mid-afternoon. It didn't dampen attendance however and we made a small profit for Society funds.</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The May Open Day last month tested our resilience when late in the day the new gas barbecue failed. Fortuitously we still had the charcoal BBQ and after the longest 45 minutes of my life, we started serving the hot food.</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I would like to thank the Committee, Show judges and all the helpers who have assisted with the events over the last year.</w:t>
      </w:r>
    </w:p>
    <w:p w:rsidR="00617653" w:rsidRPr="00617653" w:rsidRDefault="00617653" w:rsidP="00617653">
      <w:pPr>
        <w:spacing w:before="100" w:beforeAutospacing="1" w:after="100" w:afterAutospacing="1"/>
        <w:rPr>
          <w:rFonts w:eastAsia="Times New Roman" w:cs="Arial"/>
          <w:sz w:val="24"/>
          <w:szCs w:val="24"/>
          <w:lang w:eastAsia="en-GB"/>
        </w:rPr>
      </w:pPr>
      <w:r w:rsidRPr="0029659D">
        <w:rPr>
          <w:rFonts w:eastAsia="Times New Roman" w:cs="Arial"/>
          <w:b/>
          <w:sz w:val="28"/>
          <w:szCs w:val="28"/>
          <w:lang w:eastAsia="en-GB"/>
        </w:rPr>
        <w:t>Site Maintenance</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We spent a lot more on Site Maintenance this year, due primarily to tree pruning. Most work is related to the very large trees on the perimeter of our Sites and we took action to reduce the amount of shade created by lower hanging branches. The Council will not attend to any trees which are not either dead, diseased or dangerous.</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Whilst many of the trees were planted over 50  years ago, it's true to say there are also many self</w:t>
      </w:r>
      <w:r w:rsidR="0029659D">
        <w:rPr>
          <w:rFonts w:eastAsia="Times New Roman" w:cs="Arial"/>
          <w:sz w:val="24"/>
          <w:szCs w:val="24"/>
          <w:lang w:eastAsia="en-GB"/>
        </w:rPr>
        <w:t>-</w:t>
      </w:r>
      <w:r w:rsidRPr="00617653">
        <w:rPr>
          <w:rFonts w:eastAsia="Times New Roman" w:cs="Arial"/>
          <w:sz w:val="24"/>
          <w:szCs w:val="24"/>
          <w:lang w:eastAsia="en-GB"/>
        </w:rPr>
        <w:t>seeded saplings, which if left, grow into sizable trees in a very short time. If you see any saplings, please either take action yourself or let your site rep know. </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 xml:space="preserve">This coming year we do plan to refurbish the logs, woodchips and compost holding </w:t>
      </w:r>
      <w:r w:rsidR="00F541FE">
        <w:rPr>
          <w:rFonts w:eastAsia="Times New Roman" w:cs="Arial"/>
          <w:sz w:val="24"/>
          <w:szCs w:val="24"/>
          <w:lang w:eastAsia="en-GB"/>
        </w:rPr>
        <w:t>bays</w:t>
      </w:r>
      <w:r w:rsidRPr="00617653">
        <w:rPr>
          <w:rFonts w:eastAsia="Times New Roman" w:cs="Arial"/>
          <w:sz w:val="24"/>
          <w:szCs w:val="24"/>
          <w:lang w:eastAsia="en-GB"/>
        </w:rPr>
        <w:t xml:space="preserve"> by the main entrance to Hertford &amp; Priory. Whilst the plans are yet to be drawn up, this will be a </w:t>
      </w:r>
      <w:r w:rsidR="00FC007F" w:rsidRPr="00617653">
        <w:rPr>
          <w:rFonts w:eastAsia="Times New Roman" w:cs="Arial"/>
          <w:sz w:val="24"/>
          <w:szCs w:val="24"/>
          <w:lang w:eastAsia="en-GB"/>
        </w:rPr>
        <w:t>significant</w:t>
      </w:r>
      <w:r w:rsidRPr="00617653">
        <w:rPr>
          <w:rFonts w:eastAsia="Times New Roman" w:cs="Arial"/>
          <w:sz w:val="24"/>
          <w:szCs w:val="24"/>
          <w:lang w:eastAsia="en-GB"/>
        </w:rPr>
        <w:t xml:space="preserve"> project and will require several volunteers with either practical experience or strong muscles to help during planning and </w:t>
      </w:r>
      <w:r w:rsidR="00FC007F" w:rsidRPr="00617653">
        <w:rPr>
          <w:rFonts w:eastAsia="Times New Roman" w:cs="Arial"/>
          <w:sz w:val="24"/>
          <w:szCs w:val="24"/>
          <w:lang w:eastAsia="en-GB"/>
        </w:rPr>
        <w:t>construction</w:t>
      </w:r>
      <w:r w:rsidRPr="00617653">
        <w:rPr>
          <w:rFonts w:eastAsia="Times New Roman" w:cs="Arial"/>
          <w:sz w:val="24"/>
          <w:szCs w:val="24"/>
          <w:lang w:eastAsia="en-GB"/>
        </w:rPr>
        <w:t>. If you think you might be able to help, please let me or your site rep know. </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Whilst we didn't spend any money over the past 2 years on rubbish collections, there has been a steady accumulation of all kinds of rubbish, either abandoned on plots or dumped by the gates. This is unsightly, sometimes dangerous and embarrassing especially when we invite the public in on Open Days. If you bring anything onto the Allotment which comes to the end of its useful life, please either take it home  or place it in the wheelie bin by the logs store - preferably the former!</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lastRenderedPageBreak/>
        <w:br/>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 xml:space="preserve">Along with the Site Reps, I'd also like to thank Desmond Millen for repairing the reclaimed fleet of wheelbarrows that Mark </w:t>
      </w:r>
      <w:proofErr w:type="spellStart"/>
      <w:r w:rsidRPr="00617653">
        <w:rPr>
          <w:rFonts w:eastAsia="Times New Roman" w:cs="Arial"/>
          <w:sz w:val="24"/>
          <w:szCs w:val="24"/>
          <w:lang w:eastAsia="en-GB"/>
        </w:rPr>
        <w:t>Gourlay</w:t>
      </w:r>
      <w:proofErr w:type="spellEnd"/>
      <w:r w:rsidRPr="00617653">
        <w:rPr>
          <w:rFonts w:eastAsia="Times New Roman" w:cs="Arial"/>
          <w:sz w:val="24"/>
          <w:szCs w:val="24"/>
          <w:lang w:eastAsia="en-GB"/>
        </w:rPr>
        <w:t xml:space="preserve"> rescues from many a skip!   - although some of them are now beyond repair.</w:t>
      </w:r>
    </w:p>
    <w:p w:rsidR="00617653" w:rsidRPr="00617653" w:rsidRDefault="00617653" w:rsidP="00617653">
      <w:pPr>
        <w:spacing w:before="100" w:beforeAutospacing="1" w:after="100" w:afterAutospacing="1"/>
        <w:rPr>
          <w:rFonts w:eastAsia="Times New Roman" w:cs="Arial"/>
          <w:sz w:val="24"/>
          <w:szCs w:val="24"/>
          <w:lang w:eastAsia="en-GB"/>
        </w:rPr>
      </w:pPr>
      <w:r w:rsidRPr="0029659D">
        <w:rPr>
          <w:rFonts w:eastAsia="Times New Roman" w:cs="Arial"/>
          <w:b/>
          <w:sz w:val="28"/>
          <w:szCs w:val="28"/>
          <w:lang w:eastAsia="en-GB"/>
        </w:rPr>
        <w:t>Committee Members</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Your Committee meets formally every 3 months or so to discuss the 5 Allotment Sites with respect to maintenance, lettings and neglected plots as well as general matters of finances, membership, planning events and to report on dealings with the Council.</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In October, Nicolette King stood down from the Committee as Events organiser, but continues to help in the organisation of the prep and serving at events. Halina Kessler has just taken up the reins as Events Organiser and I'm very pleased to welcome her to the Committee.</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In November, the Committee voted to include Site Reps onto the Committee. This recognises the importance of the work undertaken by the Site Reps as the main channels of communication between all Allotment holders and the Committee.</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 xml:space="preserve">In March the Joint Allotment Secretaries; Susan Moore and Aileen </w:t>
      </w:r>
      <w:proofErr w:type="spellStart"/>
      <w:r w:rsidRPr="00617653">
        <w:rPr>
          <w:rFonts w:eastAsia="Times New Roman" w:cs="Arial"/>
          <w:sz w:val="24"/>
          <w:szCs w:val="24"/>
          <w:lang w:eastAsia="en-GB"/>
        </w:rPr>
        <w:t>Izett</w:t>
      </w:r>
      <w:proofErr w:type="spellEnd"/>
      <w:r w:rsidRPr="00617653">
        <w:rPr>
          <w:rFonts w:eastAsia="Times New Roman" w:cs="Arial"/>
          <w:sz w:val="24"/>
          <w:szCs w:val="24"/>
          <w:lang w:eastAsia="en-GB"/>
        </w:rPr>
        <w:t xml:space="preserve"> and the Newsletter Editor; Brenda </w:t>
      </w:r>
      <w:proofErr w:type="spellStart"/>
      <w:r w:rsidRPr="00617653">
        <w:rPr>
          <w:rFonts w:eastAsia="Times New Roman" w:cs="Arial"/>
          <w:sz w:val="24"/>
          <w:szCs w:val="24"/>
          <w:lang w:eastAsia="en-GB"/>
        </w:rPr>
        <w:t>Lattimer</w:t>
      </w:r>
      <w:proofErr w:type="spellEnd"/>
      <w:r w:rsidRPr="00617653">
        <w:rPr>
          <w:rFonts w:eastAsia="Times New Roman" w:cs="Arial"/>
          <w:sz w:val="24"/>
          <w:szCs w:val="24"/>
          <w:lang w:eastAsia="en-GB"/>
        </w:rPr>
        <w:t xml:space="preserve"> all resigned. The Allotment Secretary role is still vacant and I am covering the secretarial tasks until a volunteer replacement is found.  Please contact me if you would like to know more about this role.</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Also in March the Committee agreed to increase the number of Site Reps on our largest site, Priory, from 2 to 3. As allotments have become more popular, the Council introduced a policy to divide large plots into smaller units when they became vacant or untended. This has led to an increase in the number of plot holders on Priory to around 90 and we want to ensure the best possible service for all plot holders so that their individual needs are met. </w:t>
      </w:r>
      <w:r w:rsidR="00DC674A">
        <w:rPr>
          <w:rFonts w:eastAsia="Times New Roman" w:cs="Arial"/>
          <w:sz w:val="24"/>
          <w:szCs w:val="24"/>
          <w:lang w:eastAsia="en-GB"/>
        </w:rPr>
        <w:t xml:space="preserve">Two </w:t>
      </w:r>
      <w:r w:rsidR="009B6867">
        <w:rPr>
          <w:rFonts w:eastAsia="Times New Roman" w:cs="Arial"/>
          <w:sz w:val="24"/>
          <w:szCs w:val="24"/>
          <w:lang w:eastAsia="en-GB"/>
        </w:rPr>
        <w:t>of the three Site Reps on Priory have decided not to stand for re-election, so if you have a plot here, I would like you to consider stepping up to help ensure the Priory plot holders are fully represented on the Committee.</w:t>
      </w:r>
      <w:bookmarkStart w:id="0" w:name="_GoBack"/>
      <w:bookmarkEnd w:id="0"/>
      <w:r w:rsidRPr="00617653">
        <w:rPr>
          <w:rFonts w:eastAsia="Times New Roman" w:cs="Arial"/>
          <w:sz w:val="24"/>
          <w:szCs w:val="24"/>
          <w:lang w:eastAsia="en-GB"/>
        </w:rPr>
        <w:t> </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Whilst recruiting for the Newsletter Editor role, the Committee reviewed this and the Website manager role and decided that as the two positions are so closely related that it made sense to combine the roles. At the time of writing I believe we have 2 very capable people who are keen to take on the new role of Website &amp; Newsletter Editor as a job share and I hope to be able to update you at the AGM.</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Although not a Committee position, Diane McLellan has been the Website Manager for many years and Diane is happy to hand this task over to the new team.</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 xml:space="preserve">On behalf of the Committee I would like to thank Nicolette King, Susan Moore, Aileen </w:t>
      </w:r>
      <w:proofErr w:type="spellStart"/>
      <w:r w:rsidRPr="00617653">
        <w:rPr>
          <w:rFonts w:eastAsia="Times New Roman" w:cs="Arial"/>
          <w:sz w:val="24"/>
          <w:szCs w:val="24"/>
          <w:lang w:eastAsia="en-GB"/>
        </w:rPr>
        <w:t>Izett</w:t>
      </w:r>
      <w:proofErr w:type="spellEnd"/>
      <w:r w:rsidRPr="00617653">
        <w:rPr>
          <w:rFonts w:eastAsia="Times New Roman" w:cs="Arial"/>
          <w:sz w:val="24"/>
          <w:szCs w:val="24"/>
          <w:lang w:eastAsia="en-GB"/>
        </w:rPr>
        <w:t xml:space="preserve">, Brenda </w:t>
      </w:r>
      <w:proofErr w:type="spellStart"/>
      <w:r w:rsidRPr="00617653">
        <w:rPr>
          <w:rFonts w:eastAsia="Times New Roman" w:cs="Arial"/>
          <w:sz w:val="24"/>
          <w:szCs w:val="24"/>
          <w:lang w:eastAsia="en-GB"/>
        </w:rPr>
        <w:t>Lattimer</w:t>
      </w:r>
      <w:proofErr w:type="spellEnd"/>
      <w:r w:rsidRPr="00617653">
        <w:rPr>
          <w:rFonts w:eastAsia="Times New Roman" w:cs="Arial"/>
          <w:sz w:val="24"/>
          <w:szCs w:val="24"/>
          <w:lang w:eastAsia="en-GB"/>
        </w:rPr>
        <w:t xml:space="preserve"> and Diane McLellan for all their dedicated and diligent support over the past years. </w:t>
      </w:r>
    </w:p>
    <w:p w:rsidR="00617653" w:rsidRPr="00617653" w:rsidRDefault="00617653" w:rsidP="00617653">
      <w:pPr>
        <w:spacing w:before="100" w:beforeAutospacing="1" w:after="100" w:afterAutospacing="1"/>
        <w:rPr>
          <w:rFonts w:eastAsia="Times New Roman" w:cs="Arial"/>
          <w:sz w:val="24"/>
          <w:szCs w:val="24"/>
          <w:lang w:eastAsia="en-GB"/>
        </w:rPr>
      </w:pPr>
    </w:p>
    <w:p w:rsidR="00617653" w:rsidRPr="00617653" w:rsidRDefault="00617653" w:rsidP="00617653">
      <w:pPr>
        <w:spacing w:before="100" w:beforeAutospacing="1" w:after="100" w:afterAutospacing="1"/>
        <w:rPr>
          <w:rFonts w:eastAsia="Times New Roman" w:cs="Arial"/>
          <w:sz w:val="24"/>
          <w:szCs w:val="24"/>
          <w:lang w:eastAsia="en-GB"/>
        </w:rPr>
      </w:pPr>
    </w:p>
    <w:p w:rsidR="00617653" w:rsidRPr="00617653" w:rsidRDefault="00617653" w:rsidP="00617653">
      <w:pPr>
        <w:spacing w:before="100" w:beforeAutospacing="1" w:after="100" w:afterAutospacing="1"/>
        <w:rPr>
          <w:rFonts w:eastAsia="Times New Roman" w:cs="Arial"/>
          <w:sz w:val="24"/>
          <w:szCs w:val="24"/>
          <w:lang w:eastAsia="en-GB"/>
        </w:rPr>
      </w:pPr>
      <w:r w:rsidRPr="00591466">
        <w:rPr>
          <w:rFonts w:eastAsia="Times New Roman" w:cs="Arial"/>
          <w:b/>
          <w:sz w:val="28"/>
          <w:szCs w:val="28"/>
          <w:lang w:eastAsia="en-GB"/>
        </w:rPr>
        <w:t>Borough of Richmond Allotment Group (BRAG)</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This principle role of BRAG is to represent the collective interests of the Allotment sites in the Borough to the Council.  Derek Lawrence-Brown is vice Chair of BRAG and he and I have attended all meetings this past year. The key topics for discussion have been the new Allotments Strategy,  Terms and Conditions, Advice to New Tenants, Plot numbers &amp; Site Mapping and Bonfires. </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The Council has consulted BRAG over the draft Allotment Strategy, but as I said previously, its publication has been delayed following the change in administration following the local elections.</w:t>
      </w:r>
    </w:p>
    <w:p w:rsidR="00617653" w:rsidRPr="00617653" w:rsidRDefault="00591466" w:rsidP="00617653">
      <w:pPr>
        <w:spacing w:before="100" w:beforeAutospacing="1" w:after="100" w:afterAutospacing="1"/>
        <w:rPr>
          <w:rFonts w:eastAsia="Times New Roman" w:cs="Arial"/>
          <w:sz w:val="24"/>
          <w:szCs w:val="24"/>
          <w:lang w:eastAsia="en-GB"/>
        </w:rPr>
      </w:pPr>
      <w:r w:rsidRPr="00591466">
        <w:rPr>
          <w:rFonts w:eastAsia="Times New Roman" w:cs="Arial"/>
          <w:b/>
          <w:sz w:val="28"/>
          <w:szCs w:val="28"/>
          <w:lang w:eastAsia="en-GB"/>
        </w:rPr>
        <w:t>In c</w:t>
      </w:r>
      <w:r w:rsidR="00617653" w:rsidRPr="00591466">
        <w:rPr>
          <w:rFonts w:eastAsia="Times New Roman" w:cs="Arial"/>
          <w:b/>
          <w:sz w:val="28"/>
          <w:szCs w:val="28"/>
          <w:lang w:eastAsia="en-GB"/>
        </w:rPr>
        <w:t>los</w:t>
      </w:r>
      <w:r w:rsidRPr="00591466">
        <w:rPr>
          <w:rFonts w:eastAsia="Times New Roman" w:cs="Arial"/>
          <w:b/>
          <w:sz w:val="28"/>
          <w:szCs w:val="28"/>
          <w:lang w:eastAsia="en-GB"/>
        </w:rPr>
        <w:t>ing</w:t>
      </w:r>
      <w:r>
        <w:rPr>
          <w:rFonts w:eastAsia="Times New Roman" w:cs="Arial"/>
          <w:b/>
          <w:sz w:val="28"/>
          <w:szCs w:val="28"/>
          <w:lang w:eastAsia="en-GB"/>
        </w:rPr>
        <w:t>………</w:t>
      </w:r>
    </w:p>
    <w:p w:rsidR="00617653" w:rsidRPr="0061765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 xml:space="preserve">As I mentioned at the </w:t>
      </w:r>
      <w:r w:rsidR="00591466" w:rsidRPr="00617653">
        <w:rPr>
          <w:rFonts w:eastAsia="Times New Roman" w:cs="Arial"/>
          <w:sz w:val="24"/>
          <w:szCs w:val="24"/>
          <w:lang w:eastAsia="en-GB"/>
        </w:rPr>
        <w:t>beginning</w:t>
      </w:r>
      <w:r w:rsidRPr="00617653">
        <w:rPr>
          <w:rFonts w:eastAsia="Times New Roman" w:cs="Arial"/>
          <w:sz w:val="24"/>
          <w:szCs w:val="24"/>
          <w:lang w:eastAsia="en-GB"/>
        </w:rPr>
        <w:t xml:space="preserve"> of my report, your Allotment Society Committee are all volunteers. We work hard at improving the </w:t>
      </w:r>
      <w:r w:rsidR="00591466" w:rsidRPr="00617653">
        <w:rPr>
          <w:rFonts w:eastAsia="Times New Roman" w:cs="Arial"/>
          <w:sz w:val="24"/>
          <w:szCs w:val="24"/>
          <w:lang w:eastAsia="en-GB"/>
        </w:rPr>
        <w:t>wellbeing</w:t>
      </w:r>
      <w:r w:rsidRPr="00617653">
        <w:rPr>
          <w:rFonts w:eastAsia="Times New Roman" w:cs="Arial"/>
          <w:sz w:val="24"/>
          <w:szCs w:val="24"/>
          <w:lang w:eastAsia="en-GB"/>
        </w:rPr>
        <w:t xml:space="preserve"> of the Allotments and the interests of Allotment holders, and welcome your constructive feedback.</w:t>
      </w:r>
    </w:p>
    <w:p w:rsidR="004A4696" w:rsidRPr="00462A73" w:rsidRDefault="00617653" w:rsidP="00617653">
      <w:pPr>
        <w:spacing w:before="100" w:beforeAutospacing="1" w:after="100" w:afterAutospacing="1"/>
        <w:rPr>
          <w:rFonts w:eastAsia="Times New Roman" w:cs="Arial"/>
          <w:sz w:val="24"/>
          <w:szCs w:val="24"/>
          <w:lang w:eastAsia="en-GB"/>
        </w:rPr>
      </w:pPr>
      <w:r w:rsidRPr="00617653">
        <w:rPr>
          <w:rFonts w:eastAsia="Times New Roman" w:cs="Arial"/>
          <w:sz w:val="24"/>
          <w:szCs w:val="24"/>
          <w:lang w:eastAsia="en-GB"/>
        </w:rPr>
        <w:t xml:space="preserve">We do however occasionally take the brunt of some people's frustrations - but I do hope the AGM is a </w:t>
      </w:r>
      <w:r w:rsidR="00591466" w:rsidRPr="00617653">
        <w:rPr>
          <w:rFonts w:eastAsia="Times New Roman" w:cs="Arial"/>
          <w:sz w:val="24"/>
          <w:szCs w:val="24"/>
          <w:lang w:eastAsia="en-GB"/>
        </w:rPr>
        <w:t>well-mannered</w:t>
      </w:r>
      <w:r w:rsidRPr="00617653">
        <w:rPr>
          <w:rFonts w:eastAsia="Times New Roman" w:cs="Arial"/>
          <w:sz w:val="24"/>
          <w:szCs w:val="24"/>
          <w:lang w:eastAsia="en-GB"/>
        </w:rPr>
        <w:t xml:space="preserve"> and respectful meeting this year.</w:t>
      </w:r>
    </w:p>
    <w:p w:rsidR="007274C6" w:rsidRPr="00462A73" w:rsidRDefault="007274C6" w:rsidP="007274C6">
      <w:pPr>
        <w:rPr>
          <w:sz w:val="24"/>
          <w:szCs w:val="24"/>
        </w:rPr>
      </w:pPr>
    </w:p>
    <w:p w:rsidR="007274C6" w:rsidRPr="00462A73" w:rsidRDefault="007274C6" w:rsidP="007274C6">
      <w:pPr>
        <w:rPr>
          <w:sz w:val="24"/>
          <w:szCs w:val="24"/>
        </w:rPr>
      </w:pPr>
    </w:p>
    <w:p w:rsidR="002F75EA" w:rsidRPr="00462A73" w:rsidRDefault="002F75EA" w:rsidP="002F75EA">
      <w:pPr>
        <w:spacing w:before="100" w:beforeAutospacing="1" w:after="100" w:afterAutospacing="1"/>
        <w:outlineLvl w:val="1"/>
        <w:rPr>
          <w:rFonts w:eastAsia="Times New Roman" w:cs="Arial"/>
          <w:b/>
          <w:bCs/>
          <w:sz w:val="28"/>
          <w:szCs w:val="28"/>
          <w:lang w:eastAsia="en-GB"/>
        </w:rPr>
      </w:pPr>
      <w:r w:rsidRPr="00462A73">
        <w:rPr>
          <w:rFonts w:eastAsia="Times New Roman" w:cs="Arial"/>
          <w:b/>
          <w:bCs/>
          <w:sz w:val="28"/>
          <w:szCs w:val="28"/>
          <w:lang w:eastAsia="en-GB"/>
        </w:rPr>
        <w:t xml:space="preserve">TREASURER’S REPORT </w:t>
      </w:r>
    </w:p>
    <w:p w:rsidR="00462A73" w:rsidRDefault="002F75EA">
      <w:pPr>
        <w:rPr>
          <w:sz w:val="24"/>
          <w:szCs w:val="24"/>
        </w:rPr>
      </w:pPr>
      <w:r w:rsidRPr="00462A73">
        <w:rPr>
          <w:sz w:val="24"/>
          <w:szCs w:val="24"/>
        </w:rPr>
        <w:t>The</w:t>
      </w:r>
      <w:r w:rsidR="00462A73">
        <w:rPr>
          <w:sz w:val="24"/>
          <w:szCs w:val="24"/>
        </w:rPr>
        <w:t xml:space="preserve"> Treasurer’s report is attached</w:t>
      </w:r>
      <w:r w:rsidR="00A050DC">
        <w:rPr>
          <w:sz w:val="24"/>
          <w:szCs w:val="24"/>
        </w:rPr>
        <w:t xml:space="preserve"> separately.</w:t>
      </w:r>
    </w:p>
    <w:p w:rsidR="00544B62" w:rsidRPr="00462A73" w:rsidRDefault="00544B62">
      <w:pPr>
        <w:rPr>
          <w:sz w:val="24"/>
          <w:szCs w:val="24"/>
        </w:rPr>
      </w:pPr>
    </w:p>
    <w:p w:rsidR="002F75EA" w:rsidRPr="00462A73" w:rsidRDefault="002F75EA" w:rsidP="002F75EA">
      <w:pPr>
        <w:spacing w:before="100" w:beforeAutospacing="1" w:after="100" w:afterAutospacing="1"/>
        <w:outlineLvl w:val="1"/>
        <w:rPr>
          <w:rFonts w:eastAsia="Times New Roman" w:cs="Arial"/>
          <w:b/>
          <w:bCs/>
          <w:sz w:val="28"/>
          <w:szCs w:val="28"/>
          <w:lang w:eastAsia="en-GB"/>
        </w:rPr>
      </w:pPr>
      <w:r w:rsidRPr="00462A73">
        <w:rPr>
          <w:rFonts w:eastAsia="Times New Roman" w:cs="Arial"/>
          <w:b/>
          <w:bCs/>
          <w:sz w:val="28"/>
          <w:szCs w:val="28"/>
          <w:lang w:eastAsia="en-GB"/>
        </w:rPr>
        <w:t>SECRETARY’S REPORT (</w:t>
      </w:r>
      <w:r w:rsidR="00591466">
        <w:rPr>
          <w:rFonts w:eastAsia="Times New Roman" w:cs="Arial"/>
          <w:b/>
          <w:bCs/>
          <w:sz w:val="28"/>
          <w:szCs w:val="28"/>
          <w:lang w:eastAsia="en-GB"/>
        </w:rPr>
        <w:t>John Padgett interim</w:t>
      </w:r>
      <w:r w:rsidRPr="00462A73">
        <w:rPr>
          <w:rFonts w:eastAsia="Times New Roman" w:cs="Arial"/>
          <w:b/>
          <w:bCs/>
          <w:sz w:val="28"/>
          <w:szCs w:val="28"/>
          <w:lang w:eastAsia="en-GB"/>
        </w:rPr>
        <w:t>)</w:t>
      </w:r>
    </w:p>
    <w:p w:rsidR="00EF057B" w:rsidRPr="00E8257D" w:rsidRDefault="00EF057B" w:rsidP="00E8257D">
      <w:pPr>
        <w:rPr>
          <w:rFonts w:eastAsia="Times New Roman" w:cs="Arial"/>
          <w:sz w:val="24"/>
          <w:szCs w:val="24"/>
          <w:lang w:eastAsia="en-GB"/>
        </w:rPr>
      </w:pPr>
    </w:p>
    <w:p w:rsidR="00591466" w:rsidRPr="00591466" w:rsidRDefault="00591466" w:rsidP="00591466">
      <w:pPr>
        <w:rPr>
          <w:sz w:val="24"/>
          <w:szCs w:val="24"/>
        </w:rPr>
      </w:pPr>
      <w:r w:rsidRPr="00591466">
        <w:rPr>
          <w:sz w:val="24"/>
          <w:szCs w:val="24"/>
        </w:rPr>
        <w:t xml:space="preserve">The role of the Allotment Secretary changed recently following the Council's decision to standardise the Semi Devolved agreement with all the Borough's Allotment Societies. This has been driven by the </w:t>
      </w:r>
      <w:r w:rsidR="00BA59A3" w:rsidRPr="00591466">
        <w:rPr>
          <w:sz w:val="24"/>
          <w:szCs w:val="24"/>
        </w:rPr>
        <w:t>length</w:t>
      </w:r>
      <w:r w:rsidRPr="00591466">
        <w:rPr>
          <w:sz w:val="24"/>
          <w:szCs w:val="24"/>
        </w:rPr>
        <w:t xml:space="preserve"> of time taken by the Council Allotment Officer to manage the different Sites in a variety of different ways.</w:t>
      </w:r>
    </w:p>
    <w:p w:rsidR="00591466" w:rsidRPr="00591466" w:rsidRDefault="00591466" w:rsidP="00591466">
      <w:pPr>
        <w:rPr>
          <w:sz w:val="24"/>
          <w:szCs w:val="24"/>
        </w:rPr>
      </w:pPr>
    </w:p>
    <w:p w:rsidR="00591466" w:rsidRPr="00591466" w:rsidRDefault="00591466" w:rsidP="00591466">
      <w:pPr>
        <w:rPr>
          <w:sz w:val="24"/>
          <w:szCs w:val="24"/>
        </w:rPr>
      </w:pPr>
      <w:r w:rsidRPr="00591466">
        <w:rPr>
          <w:sz w:val="24"/>
          <w:szCs w:val="24"/>
        </w:rPr>
        <w:t>The impact on BHAS is as follows; </w:t>
      </w:r>
    </w:p>
    <w:p w:rsidR="00591466" w:rsidRPr="00591466" w:rsidRDefault="00591466" w:rsidP="00591466">
      <w:pPr>
        <w:rPr>
          <w:sz w:val="24"/>
          <w:szCs w:val="24"/>
        </w:rPr>
      </w:pPr>
    </w:p>
    <w:p w:rsidR="00591466" w:rsidRPr="00591466" w:rsidRDefault="00591466" w:rsidP="00591466">
      <w:pPr>
        <w:rPr>
          <w:sz w:val="24"/>
          <w:szCs w:val="24"/>
        </w:rPr>
      </w:pPr>
      <w:r w:rsidRPr="00591466">
        <w:rPr>
          <w:sz w:val="24"/>
          <w:szCs w:val="24"/>
        </w:rPr>
        <w:t>The Council now manage the Allotment waiting lists, cross-referencing the applicants who apply across many allotment sites and feed through the names of the next in line on the waiting list. The Council are recruiting an admin assistant to help the Allotment Officer with the task of managing waiting lists.</w:t>
      </w:r>
    </w:p>
    <w:p w:rsidR="00591466" w:rsidRPr="00591466" w:rsidRDefault="00591466" w:rsidP="00591466">
      <w:pPr>
        <w:rPr>
          <w:sz w:val="24"/>
          <w:szCs w:val="24"/>
        </w:rPr>
      </w:pPr>
    </w:p>
    <w:p w:rsidR="00591466" w:rsidRPr="00591466" w:rsidRDefault="00591466" w:rsidP="00591466">
      <w:pPr>
        <w:rPr>
          <w:sz w:val="24"/>
          <w:szCs w:val="24"/>
        </w:rPr>
      </w:pPr>
      <w:r w:rsidRPr="00591466">
        <w:rPr>
          <w:sz w:val="24"/>
          <w:szCs w:val="24"/>
        </w:rPr>
        <w:t>The prospective tenant is shown the vacant plot(s) either by the Allotment Secretary or the Site Rep and given the Council registration  and BHAS membership forms to complete. </w:t>
      </w:r>
    </w:p>
    <w:p w:rsidR="00591466" w:rsidRPr="00591466" w:rsidRDefault="00591466" w:rsidP="00591466">
      <w:pPr>
        <w:rPr>
          <w:sz w:val="24"/>
          <w:szCs w:val="24"/>
        </w:rPr>
      </w:pPr>
      <w:r w:rsidRPr="00591466">
        <w:rPr>
          <w:sz w:val="24"/>
          <w:szCs w:val="24"/>
        </w:rPr>
        <w:t xml:space="preserve">The new tenant receives a welcome document from BHAS explaining the </w:t>
      </w:r>
      <w:r w:rsidR="00BA59A3" w:rsidRPr="00591466">
        <w:rPr>
          <w:sz w:val="24"/>
          <w:szCs w:val="24"/>
        </w:rPr>
        <w:t>make-up</w:t>
      </w:r>
      <w:r w:rsidRPr="00591466">
        <w:rPr>
          <w:sz w:val="24"/>
          <w:szCs w:val="24"/>
        </w:rPr>
        <w:t xml:space="preserve"> of the 5 sites, the benefits of joining BHAS and the key annual events etc.</w:t>
      </w:r>
    </w:p>
    <w:p w:rsidR="00591466" w:rsidRPr="00591466" w:rsidRDefault="00591466" w:rsidP="00591466">
      <w:pPr>
        <w:rPr>
          <w:sz w:val="24"/>
          <w:szCs w:val="24"/>
        </w:rPr>
      </w:pPr>
      <w:r w:rsidRPr="00591466">
        <w:rPr>
          <w:sz w:val="24"/>
          <w:szCs w:val="24"/>
        </w:rPr>
        <w:lastRenderedPageBreak/>
        <w:t>The 6 month probationary  period is still in place.</w:t>
      </w:r>
    </w:p>
    <w:p w:rsidR="00591466" w:rsidRPr="00591466" w:rsidRDefault="00591466" w:rsidP="00591466">
      <w:pPr>
        <w:rPr>
          <w:sz w:val="24"/>
          <w:szCs w:val="24"/>
        </w:rPr>
      </w:pPr>
    </w:p>
    <w:p w:rsidR="00591466" w:rsidRPr="00591466" w:rsidRDefault="00591466" w:rsidP="00591466">
      <w:pPr>
        <w:rPr>
          <w:sz w:val="24"/>
          <w:szCs w:val="24"/>
        </w:rPr>
      </w:pPr>
      <w:r w:rsidRPr="00591466">
        <w:rPr>
          <w:sz w:val="24"/>
          <w:szCs w:val="24"/>
        </w:rPr>
        <w:t>Allotment inspections are instigated twice a year (Spring &amp; Autumn) by the Allotment Officer who gives notice to the Allotment Secretary of the planned visit. The Site Reps are informed who in turn let their plot holders know.</w:t>
      </w:r>
    </w:p>
    <w:p w:rsidR="00591466" w:rsidRPr="00591466" w:rsidRDefault="00591466" w:rsidP="00591466">
      <w:pPr>
        <w:rPr>
          <w:sz w:val="24"/>
          <w:szCs w:val="24"/>
        </w:rPr>
      </w:pPr>
      <w:r w:rsidRPr="00591466">
        <w:rPr>
          <w:sz w:val="24"/>
          <w:szCs w:val="24"/>
        </w:rPr>
        <w:t>The Site Reps are asked to compile a list of plots where they have concerns over the level of cultivation, where there are no mitigating circumstances. </w:t>
      </w:r>
    </w:p>
    <w:p w:rsidR="00591466" w:rsidRPr="00591466" w:rsidRDefault="00591466" w:rsidP="00591466">
      <w:pPr>
        <w:rPr>
          <w:sz w:val="24"/>
          <w:szCs w:val="24"/>
        </w:rPr>
      </w:pPr>
      <w:r w:rsidRPr="00591466">
        <w:rPr>
          <w:sz w:val="24"/>
          <w:szCs w:val="24"/>
        </w:rPr>
        <w:t>On the day of the inspection the Site Reps are invited to accompany the Allotment Officer along with the Secretary, to review the plots where there are concerns and it is the Allotment Officer who sends any warning letter if warranted.</w:t>
      </w:r>
    </w:p>
    <w:p w:rsidR="00591466" w:rsidRPr="00591466" w:rsidRDefault="00591466" w:rsidP="00591466">
      <w:pPr>
        <w:rPr>
          <w:sz w:val="24"/>
          <w:szCs w:val="24"/>
        </w:rPr>
      </w:pPr>
    </w:p>
    <w:p w:rsidR="00591466" w:rsidRPr="00591466" w:rsidRDefault="00591466" w:rsidP="00591466">
      <w:pPr>
        <w:rPr>
          <w:sz w:val="24"/>
          <w:szCs w:val="24"/>
        </w:rPr>
      </w:pPr>
      <w:r w:rsidRPr="00591466">
        <w:rPr>
          <w:sz w:val="24"/>
          <w:szCs w:val="24"/>
        </w:rPr>
        <w:t>This last year, we have let 20 plots</w:t>
      </w:r>
    </w:p>
    <w:p w:rsidR="002F75EA" w:rsidRPr="00462A73" w:rsidRDefault="002F75EA">
      <w:pPr>
        <w:rPr>
          <w:sz w:val="24"/>
          <w:szCs w:val="24"/>
        </w:rPr>
      </w:pPr>
    </w:p>
    <w:p w:rsidR="009A6485" w:rsidRPr="00462A73" w:rsidRDefault="009A6485" w:rsidP="009A6485">
      <w:pPr>
        <w:spacing w:before="100" w:beforeAutospacing="1" w:after="100" w:afterAutospacing="1"/>
        <w:outlineLvl w:val="1"/>
        <w:rPr>
          <w:rFonts w:eastAsia="Times New Roman" w:cs="Arial"/>
          <w:b/>
          <w:bCs/>
          <w:sz w:val="28"/>
          <w:szCs w:val="28"/>
          <w:lang w:eastAsia="en-GB"/>
        </w:rPr>
      </w:pPr>
      <w:r w:rsidRPr="00462A73">
        <w:rPr>
          <w:rFonts w:eastAsia="Times New Roman" w:cs="Arial"/>
          <w:b/>
          <w:bCs/>
          <w:sz w:val="28"/>
          <w:szCs w:val="28"/>
          <w:lang w:eastAsia="en-GB"/>
        </w:rPr>
        <w:t>MEMBERSHIP SECRETARY’S REPORT (Janet Bostock)</w:t>
      </w:r>
    </w:p>
    <w:p w:rsidR="00BA59A3" w:rsidRPr="00BA59A3" w:rsidRDefault="00BA59A3" w:rsidP="00BA59A3">
      <w:pPr>
        <w:rPr>
          <w:rFonts w:eastAsia="Times New Roman" w:cs="Arial"/>
          <w:sz w:val="24"/>
          <w:szCs w:val="24"/>
          <w:lang w:val="en-US" w:eastAsia="en-GB"/>
        </w:rPr>
      </w:pPr>
      <w:r w:rsidRPr="00BA59A3">
        <w:rPr>
          <w:rFonts w:eastAsia="Times New Roman" w:cs="Arial"/>
          <w:sz w:val="24"/>
          <w:szCs w:val="24"/>
          <w:lang w:val="en-US" w:eastAsia="en-GB"/>
        </w:rPr>
        <w:t>This year, since May just over half of plot holders are members of the Society.</w:t>
      </w:r>
    </w:p>
    <w:p w:rsidR="00BA59A3" w:rsidRPr="00BA59A3" w:rsidRDefault="00BA59A3" w:rsidP="00BA59A3">
      <w:pPr>
        <w:rPr>
          <w:rFonts w:eastAsia="Times New Roman" w:cs="Arial"/>
          <w:sz w:val="24"/>
          <w:szCs w:val="24"/>
          <w:lang w:val="en-US" w:eastAsia="en-GB"/>
        </w:rPr>
      </w:pPr>
      <w:r w:rsidRPr="00BA59A3">
        <w:rPr>
          <w:rFonts w:eastAsia="Times New Roman" w:cs="Arial"/>
          <w:sz w:val="24"/>
          <w:szCs w:val="24"/>
          <w:lang w:val="en-US" w:eastAsia="en-GB"/>
        </w:rPr>
        <w:t xml:space="preserve">All plot holders benefit from the work paid for by the membership monies.  </w:t>
      </w:r>
    </w:p>
    <w:p w:rsidR="00BA59A3" w:rsidRPr="00BA59A3" w:rsidRDefault="00BA59A3" w:rsidP="00BA59A3">
      <w:pPr>
        <w:rPr>
          <w:rFonts w:eastAsia="Times New Roman" w:cs="Arial"/>
          <w:sz w:val="24"/>
          <w:szCs w:val="24"/>
          <w:lang w:val="en-US" w:eastAsia="en-GB"/>
        </w:rPr>
      </w:pPr>
      <w:r w:rsidRPr="00BA59A3">
        <w:rPr>
          <w:rFonts w:eastAsia="Times New Roman" w:cs="Arial"/>
          <w:sz w:val="24"/>
          <w:szCs w:val="24"/>
          <w:lang w:val="en-US" w:eastAsia="en-GB"/>
        </w:rPr>
        <w:t>Examples are tree work (Priory and Hertford), construction of new paths (Triangle and Pavilion sites), use of the non-green waste bin (at the Hertford gate).</w:t>
      </w:r>
    </w:p>
    <w:p w:rsidR="00BA59A3" w:rsidRPr="00BA59A3" w:rsidRDefault="00BA59A3" w:rsidP="00BA59A3">
      <w:pPr>
        <w:rPr>
          <w:rFonts w:eastAsia="Times New Roman" w:cs="Arial"/>
          <w:sz w:val="24"/>
          <w:szCs w:val="24"/>
          <w:lang w:val="en-US" w:eastAsia="en-GB"/>
        </w:rPr>
      </w:pPr>
      <w:r w:rsidRPr="00BA59A3">
        <w:rPr>
          <w:rFonts w:eastAsia="Times New Roman" w:cs="Arial"/>
          <w:sz w:val="24"/>
          <w:szCs w:val="24"/>
          <w:lang w:val="en-US" w:eastAsia="en-GB"/>
        </w:rPr>
        <w:t>A future project will be to reconstruct the wood chip and log bins at Hertford Gate.</w:t>
      </w:r>
    </w:p>
    <w:p w:rsidR="00BA59A3" w:rsidRPr="00BA59A3" w:rsidRDefault="00BA59A3" w:rsidP="00BA59A3">
      <w:pPr>
        <w:rPr>
          <w:rFonts w:eastAsia="Times New Roman" w:cs="Arial"/>
          <w:sz w:val="24"/>
          <w:szCs w:val="24"/>
          <w:lang w:val="en-US" w:eastAsia="en-GB"/>
        </w:rPr>
      </w:pPr>
      <w:r w:rsidRPr="00BA59A3">
        <w:rPr>
          <w:rFonts w:eastAsia="Times New Roman" w:cs="Arial"/>
          <w:sz w:val="24"/>
          <w:szCs w:val="24"/>
          <w:lang w:val="en-US" w:eastAsia="en-GB"/>
        </w:rPr>
        <w:t xml:space="preserve"> </w:t>
      </w:r>
    </w:p>
    <w:p w:rsidR="00BA59A3" w:rsidRPr="00BA59A3" w:rsidRDefault="00BA59A3" w:rsidP="00BA59A3">
      <w:pPr>
        <w:rPr>
          <w:rFonts w:eastAsia="Times New Roman" w:cs="Arial"/>
          <w:sz w:val="24"/>
          <w:szCs w:val="24"/>
          <w:lang w:val="en-US" w:eastAsia="en-GB"/>
        </w:rPr>
      </w:pPr>
      <w:r w:rsidRPr="00BA59A3">
        <w:rPr>
          <w:rFonts w:eastAsia="Times New Roman" w:cs="Arial"/>
          <w:sz w:val="24"/>
          <w:szCs w:val="24"/>
          <w:lang w:val="en-US" w:eastAsia="en-GB"/>
        </w:rPr>
        <w:t>Thank you to all who have so far joined this year.  By using the Trading shed and receiving 10% discount at Adrian Hall the £10 joining fee is soon recouped.</w:t>
      </w:r>
    </w:p>
    <w:p w:rsidR="00BA59A3" w:rsidRPr="00BA59A3" w:rsidRDefault="00BA59A3" w:rsidP="00BA59A3">
      <w:pPr>
        <w:rPr>
          <w:rFonts w:eastAsia="Times New Roman" w:cs="Arial"/>
          <w:sz w:val="24"/>
          <w:szCs w:val="24"/>
          <w:lang w:val="en-US" w:eastAsia="en-GB"/>
        </w:rPr>
      </w:pPr>
    </w:p>
    <w:p w:rsidR="00BA59A3" w:rsidRPr="00BA59A3" w:rsidRDefault="00BA59A3" w:rsidP="00BA59A3">
      <w:pPr>
        <w:rPr>
          <w:rFonts w:eastAsia="Times New Roman" w:cs="Arial"/>
          <w:sz w:val="24"/>
          <w:szCs w:val="24"/>
          <w:lang w:val="en-US" w:eastAsia="en-GB"/>
        </w:rPr>
      </w:pPr>
      <w:r w:rsidRPr="00BA59A3">
        <w:rPr>
          <w:rFonts w:eastAsia="Times New Roman" w:cs="Arial"/>
          <w:sz w:val="24"/>
          <w:szCs w:val="24"/>
          <w:lang w:val="en-US" w:eastAsia="en-GB"/>
        </w:rPr>
        <w:t xml:space="preserve">How do we encourage ALL plot holders to join BHAS?  </w:t>
      </w:r>
    </w:p>
    <w:p w:rsidR="00BA59A3" w:rsidRPr="00BA59A3" w:rsidRDefault="00BA59A3" w:rsidP="00BA59A3">
      <w:pPr>
        <w:rPr>
          <w:rFonts w:eastAsia="Times New Roman" w:cs="Arial"/>
          <w:sz w:val="24"/>
          <w:szCs w:val="24"/>
          <w:lang w:val="en-US" w:eastAsia="en-GB"/>
        </w:rPr>
      </w:pPr>
      <w:r w:rsidRPr="00BA59A3">
        <w:rPr>
          <w:rFonts w:eastAsia="Times New Roman" w:cs="Arial"/>
          <w:sz w:val="24"/>
          <w:szCs w:val="24"/>
          <w:lang w:val="en-US" w:eastAsia="en-GB"/>
        </w:rPr>
        <w:t xml:space="preserve">When plots are let new plot-holders are encouraged to become members when they get their plot. This has been successful. </w:t>
      </w:r>
    </w:p>
    <w:p w:rsidR="00BA59A3" w:rsidRPr="00BA59A3" w:rsidRDefault="00BA59A3" w:rsidP="00BA59A3">
      <w:pPr>
        <w:rPr>
          <w:rFonts w:eastAsia="Times New Roman" w:cs="Arial"/>
          <w:sz w:val="24"/>
          <w:szCs w:val="24"/>
          <w:lang w:val="en-US" w:eastAsia="en-GB"/>
        </w:rPr>
      </w:pPr>
      <w:r w:rsidRPr="00BA59A3">
        <w:rPr>
          <w:rFonts w:eastAsia="Times New Roman" w:cs="Arial"/>
          <w:sz w:val="24"/>
          <w:szCs w:val="24"/>
          <w:lang w:val="en-US" w:eastAsia="en-GB"/>
        </w:rPr>
        <w:t xml:space="preserve">Site-Reps can also encourage plot holders to join. </w:t>
      </w:r>
    </w:p>
    <w:p w:rsidR="009A6485" w:rsidRPr="00462A73" w:rsidRDefault="00BA59A3" w:rsidP="00BA59A3">
      <w:pPr>
        <w:rPr>
          <w:sz w:val="24"/>
          <w:szCs w:val="24"/>
        </w:rPr>
      </w:pPr>
      <w:r w:rsidRPr="00BA59A3">
        <w:rPr>
          <w:rFonts w:eastAsia="Times New Roman" w:cs="Arial"/>
          <w:sz w:val="24"/>
          <w:szCs w:val="24"/>
          <w:lang w:val="en-US" w:eastAsia="en-GB"/>
        </w:rPr>
        <w:t>This will be discussed at the AGM so do please attend (BHAS members only can vote at the meeting) but all can take part in the discussions</w:t>
      </w:r>
    </w:p>
    <w:sectPr w:rsidR="009A6485" w:rsidRPr="00462A73" w:rsidSect="00584855">
      <w:footerReference w:type="default" r:id="rId7"/>
      <w:pgSz w:w="11906" w:h="16838"/>
      <w:pgMar w:top="851"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159F" w:rsidRDefault="0007159F" w:rsidP="00BA5E7D">
      <w:r>
        <w:separator/>
      </w:r>
    </w:p>
  </w:endnote>
  <w:endnote w:type="continuationSeparator" w:id="0">
    <w:p w:rsidR="0007159F" w:rsidRDefault="0007159F" w:rsidP="00BA5E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8094837"/>
      <w:docPartObj>
        <w:docPartGallery w:val="Page Numbers (Bottom of Page)"/>
        <w:docPartUnique/>
      </w:docPartObj>
    </w:sdtPr>
    <w:sdtEndPr>
      <w:rPr>
        <w:noProof/>
      </w:rPr>
    </w:sdtEndPr>
    <w:sdtContent>
      <w:p w:rsidR="00584855" w:rsidRDefault="00584855">
        <w:pPr>
          <w:pStyle w:val="Footer"/>
          <w:jc w:val="center"/>
        </w:pPr>
        <w:r>
          <w:fldChar w:fldCharType="begin"/>
        </w:r>
        <w:r>
          <w:instrText xml:space="preserve"> PAGE   \* MERGEFORMAT </w:instrText>
        </w:r>
        <w:r>
          <w:fldChar w:fldCharType="separate"/>
        </w:r>
        <w:r w:rsidR="00DC0885">
          <w:rPr>
            <w:noProof/>
          </w:rPr>
          <w:t>1</w:t>
        </w:r>
        <w:r>
          <w:rPr>
            <w:noProof/>
          </w:rPr>
          <w:fldChar w:fldCharType="end"/>
        </w:r>
      </w:p>
    </w:sdtContent>
  </w:sdt>
  <w:p w:rsidR="00BA5E7D" w:rsidRDefault="00BA5E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159F" w:rsidRDefault="0007159F" w:rsidP="00BA5E7D">
      <w:r>
        <w:separator/>
      </w:r>
    </w:p>
  </w:footnote>
  <w:footnote w:type="continuationSeparator" w:id="0">
    <w:p w:rsidR="0007159F" w:rsidRDefault="0007159F" w:rsidP="00BA5E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4F2829"/>
    <w:multiLevelType w:val="hybridMultilevel"/>
    <w:tmpl w:val="C6845B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4C6"/>
    <w:rsid w:val="000641F6"/>
    <w:rsid w:val="0007159F"/>
    <w:rsid w:val="00071BDC"/>
    <w:rsid w:val="00074BAF"/>
    <w:rsid w:val="00090F03"/>
    <w:rsid w:val="0011053D"/>
    <w:rsid w:val="001561EC"/>
    <w:rsid w:val="001624C5"/>
    <w:rsid w:val="001E0BB3"/>
    <w:rsid w:val="001F10E9"/>
    <w:rsid w:val="0020191C"/>
    <w:rsid w:val="00235F08"/>
    <w:rsid w:val="00275223"/>
    <w:rsid w:val="0029376B"/>
    <w:rsid w:val="0029659D"/>
    <w:rsid w:val="002A26E2"/>
    <w:rsid w:val="002C4081"/>
    <w:rsid w:val="002D0784"/>
    <w:rsid w:val="002D1B66"/>
    <w:rsid w:val="002F75EA"/>
    <w:rsid w:val="003E4658"/>
    <w:rsid w:val="00462A73"/>
    <w:rsid w:val="00484FBA"/>
    <w:rsid w:val="004A4696"/>
    <w:rsid w:val="004F0B4B"/>
    <w:rsid w:val="005000F3"/>
    <w:rsid w:val="00500A0E"/>
    <w:rsid w:val="00525306"/>
    <w:rsid w:val="005324DE"/>
    <w:rsid w:val="00532B49"/>
    <w:rsid w:val="00541C99"/>
    <w:rsid w:val="00544B62"/>
    <w:rsid w:val="00584855"/>
    <w:rsid w:val="00591466"/>
    <w:rsid w:val="005E561C"/>
    <w:rsid w:val="005F4A11"/>
    <w:rsid w:val="00607FCB"/>
    <w:rsid w:val="00617653"/>
    <w:rsid w:val="00663E30"/>
    <w:rsid w:val="00677118"/>
    <w:rsid w:val="0068536F"/>
    <w:rsid w:val="00690512"/>
    <w:rsid w:val="006D3953"/>
    <w:rsid w:val="007009C5"/>
    <w:rsid w:val="007274C6"/>
    <w:rsid w:val="007D3DC5"/>
    <w:rsid w:val="007D5045"/>
    <w:rsid w:val="00804EBA"/>
    <w:rsid w:val="008342D6"/>
    <w:rsid w:val="00847C97"/>
    <w:rsid w:val="00851C7C"/>
    <w:rsid w:val="008858DE"/>
    <w:rsid w:val="00892F59"/>
    <w:rsid w:val="00903608"/>
    <w:rsid w:val="00922A6D"/>
    <w:rsid w:val="00925D1C"/>
    <w:rsid w:val="00956E11"/>
    <w:rsid w:val="009A6485"/>
    <w:rsid w:val="009B6867"/>
    <w:rsid w:val="00A050DC"/>
    <w:rsid w:val="00A67F3C"/>
    <w:rsid w:val="00AA20F4"/>
    <w:rsid w:val="00AC271B"/>
    <w:rsid w:val="00AD30FA"/>
    <w:rsid w:val="00B22768"/>
    <w:rsid w:val="00B37214"/>
    <w:rsid w:val="00B72FCD"/>
    <w:rsid w:val="00B962C4"/>
    <w:rsid w:val="00B97505"/>
    <w:rsid w:val="00BA59A3"/>
    <w:rsid w:val="00BA5E7D"/>
    <w:rsid w:val="00BE7906"/>
    <w:rsid w:val="00BF56C6"/>
    <w:rsid w:val="00C02E53"/>
    <w:rsid w:val="00C15570"/>
    <w:rsid w:val="00D90DC8"/>
    <w:rsid w:val="00DA03CC"/>
    <w:rsid w:val="00DA3B26"/>
    <w:rsid w:val="00DC0885"/>
    <w:rsid w:val="00DC2D11"/>
    <w:rsid w:val="00DC674A"/>
    <w:rsid w:val="00DF6FE8"/>
    <w:rsid w:val="00E07979"/>
    <w:rsid w:val="00E6205E"/>
    <w:rsid w:val="00E8257D"/>
    <w:rsid w:val="00EB6CB2"/>
    <w:rsid w:val="00EC05CB"/>
    <w:rsid w:val="00EF057B"/>
    <w:rsid w:val="00F10BAB"/>
    <w:rsid w:val="00F11714"/>
    <w:rsid w:val="00F3300D"/>
    <w:rsid w:val="00F525C8"/>
    <w:rsid w:val="00F541FE"/>
    <w:rsid w:val="00FC007F"/>
    <w:rsid w:val="00FF18BF"/>
    <w:rsid w:val="00FF65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26FA5"/>
  <w15:docId w15:val="{6CF1F543-DFA7-4ED5-A760-B4C17E796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274C6"/>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A6485"/>
    <w:pPr>
      <w:spacing w:after="0" w:line="240" w:lineRule="auto"/>
    </w:pPr>
  </w:style>
  <w:style w:type="character" w:styleId="Hyperlink">
    <w:name w:val="Hyperlink"/>
    <w:basedOn w:val="DefaultParagraphFont"/>
    <w:uiPriority w:val="99"/>
    <w:unhideWhenUsed/>
    <w:rsid w:val="00E8257D"/>
    <w:rPr>
      <w:color w:val="0000FF" w:themeColor="hyperlink"/>
      <w:u w:val="single"/>
    </w:rPr>
  </w:style>
  <w:style w:type="character" w:styleId="LineNumber">
    <w:name w:val="line number"/>
    <w:basedOn w:val="DefaultParagraphFont"/>
    <w:uiPriority w:val="99"/>
    <w:semiHidden/>
    <w:unhideWhenUsed/>
    <w:rsid w:val="00BA5E7D"/>
  </w:style>
  <w:style w:type="paragraph" w:styleId="Header">
    <w:name w:val="header"/>
    <w:basedOn w:val="Normal"/>
    <w:link w:val="HeaderChar"/>
    <w:uiPriority w:val="99"/>
    <w:unhideWhenUsed/>
    <w:rsid w:val="00BA5E7D"/>
    <w:pPr>
      <w:tabs>
        <w:tab w:val="center" w:pos="4513"/>
        <w:tab w:val="right" w:pos="9026"/>
      </w:tabs>
    </w:pPr>
  </w:style>
  <w:style w:type="character" w:customStyle="1" w:styleId="HeaderChar">
    <w:name w:val="Header Char"/>
    <w:basedOn w:val="DefaultParagraphFont"/>
    <w:link w:val="Header"/>
    <w:uiPriority w:val="99"/>
    <w:rsid w:val="00BA5E7D"/>
  </w:style>
  <w:style w:type="paragraph" w:styleId="Footer">
    <w:name w:val="footer"/>
    <w:basedOn w:val="Normal"/>
    <w:link w:val="FooterChar"/>
    <w:uiPriority w:val="99"/>
    <w:unhideWhenUsed/>
    <w:rsid w:val="00BA5E7D"/>
    <w:pPr>
      <w:tabs>
        <w:tab w:val="center" w:pos="4513"/>
        <w:tab w:val="right" w:pos="9026"/>
      </w:tabs>
    </w:pPr>
  </w:style>
  <w:style w:type="character" w:customStyle="1" w:styleId="FooterChar">
    <w:name w:val="Footer Char"/>
    <w:basedOn w:val="DefaultParagraphFont"/>
    <w:link w:val="Footer"/>
    <w:uiPriority w:val="99"/>
    <w:rsid w:val="00BA5E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7703862">
      <w:bodyDiv w:val="1"/>
      <w:marLeft w:val="0"/>
      <w:marRight w:val="0"/>
      <w:marTop w:val="0"/>
      <w:marBottom w:val="0"/>
      <w:divBdr>
        <w:top w:val="none" w:sz="0" w:space="0" w:color="auto"/>
        <w:left w:val="none" w:sz="0" w:space="0" w:color="auto"/>
        <w:bottom w:val="none" w:sz="0" w:space="0" w:color="auto"/>
        <w:right w:val="none" w:sz="0" w:space="0" w:color="auto"/>
      </w:divBdr>
      <w:divsChild>
        <w:div w:id="513616219">
          <w:marLeft w:val="0"/>
          <w:marRight w:val="0"/>
          <w:marTop w:val="0"/>
          <w:marBottom w:val="0"/>
          <w:divBdr>
            <w:top w:val="none" w:sz="0" w:space="0" w:color="auto"/>
            <w:left w:val="none" w:sz="0" w:space="0" w:color="auto"/>
            <w:bottom w:val="none" w:sz="0" w:space="0" w:color="auto"/>
            <w:right w:val="none" w:sz="0" w:space="0" w:color="auto"/>
          </w:divBdr>
          <w:divsChild>
            <w:div w:id="1923106164">
              <w:marLeft w:val="0"/>
              <w:marRight w:val="0"/>
              <w:marTop w:val="0"/>
              <w:marBottom w:val="0"/>
              <w:divBdr>
                <w:top w:val="none" w:sz="0" w:space="0" w:color="auto"/>
                <w:left w:val="none" w:sz="0" w:space="0" w:color="auto"/>
                <w:bottom w:val="none" w:sz="0" w:space="0" w:color="auto"/>
                <w:right w:val="none" w:sz="0" w:space="0" w:color="auto"/>
              </w:divBdr>
              <w:divsChild>
                <w:div w:id="1333991894">
                  <w:marLeft w:val="0"/>
                  <w:marRight w:val="0"/>
                  <w:marTop w:val="0"/>
                  <w:marBottom w:val="0"/>
                  <w:divBdr>
                    <w:top w:val="none" w:sz="0" w:space="0" w:color="auto"/>
                    <w:left w:val="none" w:sz="0" w:space="0" w:color="auto"/>
                    <w:bottom w:val="none" w:sz="0" w:space="0" w:color="auto"/>
                    <w:right w:val="none" w:sz="0" w:space="0" w:color="auto"/>
                  </w:divBdr>
                  <w:divsChild>
                    <w:div w:id="504898733">
                      <w:marLeft w:val="0"/>
                      <w:marRight w:val="0"/>
                      <w:marTop w:val="0"/>
                      <w:marBottom w:val="0"/>
                      <w:divBdr>
                        <w:top w:val="none" w:sz="0" w:space="0" w:color="auto"/>
                        <w:left w:val="none" w:sz="0" w:space="0" w:color="auto"/>
                        <w:bottom w:val="none" w:sz="0" w:space="0" w:color="auto"/>
                        <w:right w:val="none" w:sz="0" w:space="0" w:color="auto"/>
                      </w:divBdr>
                    </w:div>
                    <w:div w:id="329869517">
                      <w:marLeft w:val="0"/>
                      <w:marRight w:val="0"/>
                      <w:marTop w:val="0"/>
                      <w:marBottom w:val="0"/>
                      <w:divBdr>
                        <w:top w:val="none" w:sz="0" w:space="0" w:color="auto"/>
                        <w:left w:val="none" w:sz="0" w:space="0" w:color="auto"/>
                        <w:bottom w:val="none" w:sz="0" w:space="0" w:color="auto"/>
                        <w:right w:val="none" w:sz="0" w:space="0" w:color="auto"/>
                      </w:divBdr>
                    </w:div>
                    <w:div w:id="456067851">
                      <w:marLeft w:val="0"/>
                      <w:marRight w:val="0"/>
                      <w:marTop w:val="0"/>
                      <w:marBottom w:val="0"/>
                      <w:divBdr>
                        <w:top w:val="none" w:sz="0" w:space="0" w:color="auto"/>
                        <w:left w:val="none" w:sz="0" w:space="0" w:color="auto"/>
                        <w:bottom w:val="none" w:sz="0" w:space="0" w:color="auto"/>
                        <w:right w:val="none" w:sz="0" w:space="0" w:color="auto"/>
                      </w:divBdr>
                    </w:div>
                    <w:div w:id="857887418">
                      <w:marLeft w:val="0"/>
                      <w:marRight w:val="0"/>
                      <w:marTop w:val="0"/>
                      <w:marBottom w:val="0"/>
                      <w:divBdr>
                        <w:top w:val="none" w:sz="0" w:space="0" w:color="auto"/>
                        <w:left w:val="none" w:sz="0" w:space="0" w:color="auto"/>
                        <w:bottom w:val="none" w:sz="0" w:space="0" w:color="auto"/>
                        <w:right w:val="none" w:sz="0" w:space="0" w:color="auto"/>
                      </w:divBdr>
                    </w:div>
                  </w:divsChild>
                </w:div>
                <w:div w:id="1113132388">
                  <w:marLeft w:val="0"/>
                  <w:marRight w:val="0"/>
                  <w:marTop w:val="0"/>
                  <w:marBottom w:val="0"/>
                  <w:divBdr>
                    <w:top w:val="none" w:sz="0" w:space="0" w:color="auto"/>
                    <w:left w:val="none" w:sz="0" w:space="0" w:color="auto"/>
                    <w:bottom w:val="none" w:sz="0" w:space="0" w:color="auto"/>
                    <w:right w:val="none" w:sz="0" w:space="0" w:color="auto"/>
                  </w:divBdr>
                </w:div>
                <w:div w:id="779955693">
                  <w:marLeft w:val="0"/>
                  <w:marRight w:val="0"/>
                  <w:marTop w:val="0"/>
                  <w:marBottom w:val="0"/>
                  <w:divBdr>
                    <w:top w:val="none" w:sz="0" w:space="0" w:color="auto"/>
                    <w:left w:val="none" w:sz="0" w:space="0" w:color="auto"/>
                    <w:bottom w:val="none" w:sz="0" w:space="0" w:color="auto"/>
                    <w:right w:val="none" w:sz="0" w:space="0" w:color="auto"/>
                  </w:divBdr>
                </w:div>
                <w:div w:id="1833986711">
                  <w:marLeft w:val="0"/>
                  <w:marRight w:val="0"/>
                  <w:marTop w:val="0"/>
                  <w:marBottom w:val="0"/>
                  <w:divBdr>
                    <w:top w:val="none" w:sz="0" w:space="0" w:color="auto"/>
                    <w:left w:val="none" w:sz="0" w:space="0" w:color="auto"/>
                    <w:bottom w:val="none" w:sz="0" w:space="0" w:color="auto"/>
                    <w:right w:val="none" w:sz="0" w:space="0" w:color="auto"/>
                  </w:divBdr>
                </w:div>
                <w:div w:id="1400861761">
                  <w:marLeft w:val="0"/>
                  <w:marRight w:val="0"/>
                  <w:marTop w:val="0"/>
                  <w:marBottom w:val="0"/>
                  <w:divBdr>
                    <w:top w:val="none" w:sz="0" w:space="0" w:color="auto"/>
                    <w:left w:val="none" w:sz="0" w:space="0" w:color="auto"/>
                    <w:bottom w:val="none" w:sz="0" w:space="0" w:color="auto"/>
                    <w:right w:val="none" w:sz="0" w:space="0" w:color="auto"/>
                  </w:divBdr>
                </w:div>
                <w:div w:id="197666905">
                  <w:marLeft w:val="0"/>
                  <w:marRight w:val="0"/>
                  <w:marTop w:val="0"/>
                  <w:marBottom w:val="0"/>
                  <w:divBdr>
                    <w:top w:val="none" w:sz="0" w:space="0" w:color="auto"/>
                    <w:left w:val="none" w:sz="0" w:space="0" w:color="auto"/>
                    <w:bottom w:val="none" w:sz="0" w:space="0" w:color="auto"/>
                    <w:right w:val="none" w:sz="0" w:space="0" w:color="auto"/>
                  </w:divBdr>
                </w:div>
                <w:div w:id="2060661597">
                  <w:marLeft w:val="0"/>
                  <w:marRight w:val="0"/>
                  <w:marTop w:val="0"/>
                  <w:marBottom w:val="0"/>
                  <w:divBdr>
                    <w:top w:val="none" w:sz="0" w:space="0" w:color="auto"/>
                    <w:left w:val="none" w:sz="0" w:space="0" w:color="auto"/>
                    <w:bottom w:val="none" w:sz="0" w:space="0" w:color="auto"/>
                    <w:right w:val="none" w:sz="0" w:space="0" w:color="auto"/>
                  </w:divBdr>
                </w:div>
                <w:div w:id="338626052">
                  <w:marLeft w:val="0"/>
                  <w:marRight w:val="0"/>
                  <w:marTop w:val="0"/>
                  <w:marBottom w:val="0"/>
                  <w:divBdr>
                    <w:top w:val="none" w:sz="0" w:space="0" w:color="auto"/>
                    <w:left w:val="none" w:sz="0" w:space="0" w:color="auto"/>
                    <w:bottom w:val="none" w:sz="0" w:space="0" w:color="auto"/>
                    <w:right w:val="none" w:sz="0" w:space="0" w:color="auto"/>
                  </w:divBdr>
                </w:div>
                <w:div w:id="1514144044">
                  <w:marLeft w:val="0"/>
                  <w:marRight w:val="0"/>
                  <w:marTop w:val="0"/>
                  <w:marBottom w:val="0"/>
                  <w:divBdr>
                    <w:top w:val="none" w:sz="0" w:space="0" w:color="auto"/>
                    <w:left w:val="none" w:sz="0" w:space="0" w:color="auto"/>
                    <w:bottom w:val="none" w:sz="0" w:space="0" w:color="auto"/>
                    <w:right w:val="none" w:sz="0" w:space="0" w:color="auto"/>
                  </w:divBdr>
                </w:div>
                <w:div w:id="167402941">
                  <w:marLeft w:val="0"/>
                  <w:marRight w:val="0"/>
                  <w:marTop w:val="0"/>
                  <w:marBottom w:val="0"/>
                  <w:divBdr>
                    <w:top w:val="none" w:sz="0" w:space="0" w:color="auto"/>
                    <w:left w:val="none" w:sz="0" w:space="0" w:color="auto"/>
                    <w:bottom w:val="none" w:sz="0" w:space="0" w:color="auto"/>
                    <w:right w:val="none" w:sz="0" w:space="0" w:color="auto"/>
                  </w:divBdr>
                </w:div>
                <w:div w:id="1286352202">
                  <w:marLeft w:val="0"/>
                  <w:marRight w:val="0"/>
                  <w:marTop w:val="0"/>
                  <w:marBottom w:val="0"/>
                  <w:divBdr>
                    <w:top w:val="none" w:sz="0" w:space="0" w:color="auto"/>
                    <w:left w:val="none" w:sz="0" w:space="0" w:color="auto"/>
                    <w:bottom w:val="none" w:sz="0" w:space="0" w:color="auto"/>
                    <w:right w:val="none" w:sz="0" w:space="0" w:color="auto"/>
                  </w:divBdr>
                </w:div>
                <w:div w:id="332269827">
                  <w:marLeft w:val="0"/>
                  <w:marRight w:val="0"/>
                  <w:marTop w:val="0"/>
                  <w:marBottom w:val="0"/>
                  <w:divBdr>
                    <w:top w:val="none" w:sz="0" w:space="0" w:color="auto"/>
                    <w:left w:val="none" w:sz="0" w:space="0" w:color="auto"/>
                    <w:bottom w:val="none" w:sz="0" w:space="0" w:color="auto"/>
                    <w:right w:val="none" w:sz="0" w:space="0" w:color="auto"/>
                  </w:divBdr>
                </w:div>
                <w:div w:id="958686323">
                  <w:marLeft w:val="0"/>
                  <w:marRight w:val="0"/>
                  <w:marTop w:val="0"/>
                  <w:marBottom w:val="0"/>
                  <w:divBdr>
                    <w:top w:val="none" w:sz="0" w:space="0" w:color="auto"/>
                    <w:left w:val="none" w:sz="0" w:space="0" w:color="auto"/>
                    <w:bottom w:val="none" w:sz="0" w:space="0" w:color="auto"/>
                    <w:right w:val="none" w:sz="0" w:space="0" w:color="auto"/>
                  </w:divBdr>
                </w:div>
                <w:div w:id="1174538225">
                  <w:marLeft w:val="0"/>
                  <w:marRight w:val="0"/>
                  <w:marTop w:val="0"/>
                  <w:marBottom w:val="0"/>
                  <w:divBdr>
                    <w:top w:val="none" w:sz="0" w:space="0" w:color="auto"/>
                    <w:left w:val="none" w:sz="0" w:space="0" w:color="auto"/>
                    <w:bottom w:val="none" w:sz="0" w:space="0" w:color="auto"/>
                    <w:right w:val="none" w:sz="0" w:space="0" w:color="auto"/>
                  </w:divBdr>
                </w:div>
                <w:div w:id="896362268">
                  <w:marLeft w:val="0"/>
                  <w:marRight w:val="0"/>
                  <w:marTop w:val="0"/>
                  <w:marBottom w:val="0"/>
                  <w:divBdr>
                    <w:top w:val="none" w:sz="0" w:space="0" w:color="auto"/>
                    <w:left w:val="none" w:sz="0" w:space="0" w:color="auto"/>
                    <w:bottom w:val="none" w:sz="0" w:space="0" w:color="auto"/>
                    <w:right w:val="none" w:sz="0" w:space="0" w:color="auto"/>
                  </w:divBdr>
                </w:div>
                <w:div w:id="1164976556">
                  <w:marLeft w:val="0"/>
                  <w:marRight w:val="0"/>
                  <w:marTop w:val="0"/>
                  <w:marBottom w:val="0"/>
                  <w:divBdr>
                    <w:top w:val="none" w:sz="0" w:space="0" w:color="auto"/>
                    <w:left w:val="none" w:sz="0" w:space="0" w:color="auto"/>
                    <w:bottom w:val="none" w:sz="0" w:space="0" w:color="auto"/>
                    <w:right w:val="none" w:sz="0" w:space="0" w:color="auto"/>
                  </w:divBdr>
                </w:div>
                <w:div w:id="1456748882">
                  <w:marLeft w:val="0"/>
                  <w:marRight w:val="0"/>
                  <w:marTop w:val="0"/>
                  <w:marBottom w:val="0"/>
                  <w:divBdr>
                    <w:top w:val="none" w:sz="0" w:space="0" w:color="auto"/>
                    <w:left w:val="none" w:sz="0" w:space="0" w:color="auto"/>
                    <w:bottom w:val="none" w:sz="0" w:space="0" w:color="auto"/>
                    <w:right w:val="none" w:sz="0" w:space="0" w:color="auto"/>
                  </w:divBdr>
                </w:div>
                <w:div w:id="289015496">
                  <w:marLeft w:val="0"/>
                  <w:marRight w:val="0"/>
                  <w:marTop w:val="0"/>
                  <w:marBottom w:val="0"/>
                  <w:divBdr>
                    <w:top w:val="none" w:sz="0" w:space="0" w:color="auto"/>
                    <w:left w:val="none" w:sz="0" w:space="0" w:color="auto"/>
                    <w:bottom w:val="none" w:sz="0" w:space="0" w:color="auto"/>
                    <w:right w:val="none" w:sz="0" w:space="0" w:color="auto"/>
                  </w:divBdr>
                </w:div>
                <w:div w:id="824321023">
                  <w:marLeft w:val="0"/>
                  <w:marRight w:val="0"/>
                  <w:marTop w:val="0"/>
                  <w:marBottom w:val="0"/>
                  <w:divBdr>
                    <w:top w:val="none" w:sz="0" w:space="0" w:color="auto"/>
                    <w:left w:val="none" w:sz="0" w:space="0" w:color="auto"/>
                    <w:bottom w:val="none" w:sz="0" w:space="0" w:color="auto"/>
                    <w:right w:val="none" w:sz="0" w:space="0" w:color="auto"/>
                  </w:divBdr>
                </w:div>
                <w:div w:id="87582810">
                  <w:marLeft w:val="0"/>
                  <w:marRight w:val="0"/>
                  <w:marTop w:val="0"/>
                  <w:marBottom w:val="0"/>
                  <w:divBdr>
                    <w:top w:val="none" w:sz="0" w:space="0" w:color="auto"/>
                    <w:left w:val="none" w:sz="0" w:space="0" w:color="auto"/>
                    <w:bottom w:val="none" w:sz="0" w:space="0" w:color="auto"/>
                    <w:right w:val="none" w:sz="0" w:space="0" w:color="auto"/>
                  </w:divBdr>
                </w:div>
                <w:div w:id="1908028344">
                  <w:marLeft w:val="0"/>
                  <w:marRight w:val="0"/>
                  <w:marTop w:val="0"/>
                  <w:marBottom w:val="0"/>
                  <w:divBdr>
                    <w:top w:val="none" w:sz="0" w:space="0" w:color="auto"/>
                    <w:left w:val="none" w:sz="0" w:space="0" w:color="auto"/>
                    <w:bottom w:val="none" w:sz="0" w:space="0" w:color="auto"/>
                    <w:right w:val="none" w:sz="0" w:space="0" w:color="auto"/>
                  </w:divBdr>
                </w:div>
                <w:div w:id="805316047">
                  <w:marLeft w:val="0"/>
                  <w:marRight w:val="0"/>
                  <w:marTop w:val="0"/>
                  <w:marBottom w:val="0"/>
                  <w:divBdr>
                    <w:top w:val="none" w:sz="0" w:space="0" w:color="auto"/>
                    <w:left w:val="none" w:sz="0" w:space="0" w:color="auto"/>
                    <w:bottom w:val="none" w:sz="0" w:space="0" w:color="auto"/>
                    <w:right w:val="none" w:sz="0" w:space="0" w:color="auto"/>
                  </w:divBdr>
                </w:div>
                <w:div w:id="19862066">
                  <w:marLeft w:val="0"/>
                  <w:marRight w:val="0"/>
                  <w:marTop w:val="0"/>
                  <w:marBottom w:val="0"/>
                  <w:divBdr>
                    <w:top w:val="none" w:sz="0" w:space="0" w:color="auto"/>
                    <w:left w:val="none" w:sz="0" w:space="0" w:color="auto"/>
                    <w:bottom w:val="none" w:sz="0" w:space="0" w:color="auto"/>
                    <w:right w:val="none" w:sz="0" w:space="0" w:color="auto"/>
                  </w:divBdr>
                </w:div>
                <w:div w:id="78261788">
                  <w:marLeft w:val="0"/>
                  <w:marRight w:val="0"/>
                  <w:marTop w:val="0"/>
                  <w:marBottom w:val="0"/>
                  <w:divBdr>
                    <w:top w:val="none" w:sz="0" w:space="0" w:color="auto"/>
                    <w:left w:val="none" w:sz="0" w:space="0" w:color="auto"/>
                    <w:bottom w:val="none" w:sz="0" w:space="0" w:color="auto"/>
                    <w:right w:val="none" w:sz="0" w:space="0" w:color="auto"/>
                  </w:divBdr>
                </w:div>
                <w:div w:id="46993168">
                  <w:marLeft w:val="0"/>
                  <w:marRight w:val="0"/>
                  <w:marTop w:val="0"/>
                  <w:marBottom w:val="0"/>
                  <w:divBdr>
                    <w:top w:val="none" w:sz="0" w:space="0" w:color="auto"/>
                    <w:left w:val="none" w:sz="0" w:space="0" w:color="auto"/>
                    <w:bottom w:val="none" w:sz="0" w:space="0" w:color="auto"/>
                    <w:right w:val="none" w:sz="0" w:space="0" w:color="auto"/>
                  </w:divBdr>
                </w:div>
                <w:div w:id="1791702409">
                  <w:marLeft w:val="0"/>
                  <w:marRight w:val="0"/>
                  <w:marTop w:val="0"/>
                  <w:marBottom w:val="0"/>
                  <w:divBdr>
                    <w:top w:val="none" w:sz="0" w:space="0" w:color="auto"/>
                    <w:left w:val="none" w:sz="0" w:space="0" w:color="auto"/>
                    <w:bottom w:val="none" w:sz="0" w:space="0" w:color="auto"/>
                    <w:right w:val="none" w:sz="0" w:space="0" w:color="auto"/>
                  </w:divBdr>
                </w:div>
                <w:div w:id="1361659763">
                  <w:marLeft w:val="0"/>
                  <w:marRight w:val="0"/>
                  <w:marTop w:val="0"/>
                  <w:marBottom w:val="0"/>
                  <w:divBdr>
                    <w:top w:val="none" w:sz="0" w:space="0" w:color="auto"/>
                    <w:left w:val="none" w:sz="0" w:space="0" w:color="auto"/>
                    <w:bottom w:val="none" w:sz="0" w:space="0" w:color="auto"/>
                    <w:right w:val="none" w:sz="0" w:space="0" w:color="auto"/>
                  </w:divBdr>
                </w:div>
                <w:div w:id="728456431">
                  <w:marLeft w:val="0"/>
                  <w:marRight w:val="0"/>
                  <w:marTop w:val="0"/>
                  <w:marBottom w:val="0"/>
                  <w:divBdr>
                    <w:top w:val="none" w:sz="0" w:space="0" w:color="auto"/>
                    <w:left w:val="none" w:sz="0" w:space="0" w:color="auto"/>
                    <w:bottom w:val="none" w:sz="0" w:space="0" w:color="auto"/>
                    <w:right w:val="none" w:sz="0" w:space="0" w:color="auto"/>
                  </w:divBdr>
                </w:div>
                <w:div w:id="1875846020">
                  <w:marLeft w:val="0"/>
                  <w:marRight w:val="0"/>
                  <w:marTop w:val="0"/>
                  <w:marBottom w:val="0"/>
                  <w:divBdr>
                    <w:top w:val="none" w:sz="0" w:space="0" w:color="auto"/>
                    <w:left w:val="none" w:sz="0" w:space="0" w:color="auto"/>
                    <w:bottom w:val="none" w:sz="0" w:space="0" w:color="auto"/>
                    <w:right w:val="none" w:sz="0" w:space="0" w:color="auto"/>
                  </w:divBdr>
                </w:div>
                <w:div w:id="126095707">
                  <w:marLeft w:val="0"/>
                  <w:marRight w:val="0"/>
                  <w:marTop w:val="0"/>
                  <w:marBottom w:val="0"/>
                  <w:divBdr>
                    <w:top w:val="none" w:sz="0" w:space="0" w:color="auto"/>
                    <w:left w:val="none" w:sz="0" w:space="0" w:color="auto"/>
                    <w:bottom w:val="none" w:sz="0" w:space="0" w:color="auto"/>
                    <w:right w:val="none" w:sz="0" w:space="0" w:color="auto"/>
                  </w:divBdr>
                </w:div>
                <w:div w:id="1255212531">
                  <w:marLeft w:val="0"/>
                  <w:marRight w:val="0"/>
                  <w:marTop w:val="0"/>
                  <w:marBottom w:val="0"/>
                  <w:divBdr>
                    <w:top w:val="none" w:sz="0" w:space="0" w:color="auto"/>
                    <w:left w:val="none" w:sz="0" w:space="0" w:color="auto"/>
                    <w:bottom w:val="none" w:sz="0" w:space="0" w:color="auto"/>
                    <w:right w:val="none" w:sz="0" w:space="0" w:color="auto"/>
                  </w:divBdr>
                </w:div>
                <w:div w:id="1250692706">
                  <w:marLeft w:val="0"/>
                  <w:marRight w:val="0"/>
                  <w:marTop w:val="0"/>
                  <w:marBottom w:val="0"/>
                  <w:divBdr>
                    <w:top w:val="none" w:sz="0" w:space="0" w:color="auto"/>
                    <w:left w:val="none" w:sz="0" w:space="0" w:color="auto"/>
                    <w:bottom w:val="none" w:sz="0" w:space="0" w:color="auto"/>
                    <w:right w:val="none" w:sz="0" w:space="0" w:color="auto"/>
                  </w:divBdr>
                </w:div>
                <w:div w:id="1430782853">
                  <w:marLeft w:val="0"/>
                  <w:marRight w:val="0"/>
                  <w:marTop w:val="0"/>
                  <w:marBottom w:val="0"/>
                  <w:divBdr>
                    <w:top w:val="none" w:sz="0" w:space="0" w:color="auto"/>
                    <w:left w:val="none" w:sz="0" w:space="0" w:color="auto"/>
                    <w:bottom w:val="none" w:sz="0" w:space="0" w:color="auto"/>
                    <w:right w:val="none" w:sz="0" w:space="0" w:color="auto"/>
                  </w:divBdr>
                </w:div>
                <w:div w:id="206332190">
                  <w:marLeft w:val="0"/>
                  <w:marRight w:val="0"/>
                  <w:marTop w:val="0"/>
                  <w:marBottom w:val="0"/>
                  <w:divBdr>
                    <w:top w:val="none" w:sz="0" w:space="0" w:color="auto"/>
                    <w:left w:val="none" w:sz="0" w:space="0" w:color="auto"/>
                    <w:bottom w:val="none" w:sz="0" w:space="0" w:color="auto"/>
                    <w:right w:val="none" w:sz="0" w:space="0" w:color="auto"/>
                  </w:divBdr>
                </w:div>
                <w:div w:id="1771659416">
                  <w:marLeft w:val="0"/>
                  <w:marRight w:val="0"/>
                  <w:marTop w:val="0"/>
                  <w:marBottom w:val="0"/>
                  <w:divBdr>
                    <w:top w:val="none" w:sz="0" w:space="0" w:color="auto"/>
                    <w:left w:val="none" w:sz="0" w:space="0" w:color="auto"/>
                    <w:bottom w:val="none" w:sz="0" w:space="0" w:color="auto"/>
                    <w:right w:val="none" w:sz="0" w:space="0" w:color="auto"/>
                  </w:divBdr>
                </w:div>
                <w:div w:id="1220171490">
                  <w:marLeft w:val="0"/>
                  <w:marRight w:val="0"/>
                  <w:marTop w:val="0"/>
                  <w:marBottom w:val="0"/>
                  <w:divBdr>
                    <w:top w:val="none" w:sz="0" w:space="0" w:color="auto"/>
                    <w:left w:val="none" w:sz="0" w:space="0" w:color="auto"/>
                    <w:bottom w:val="none" w:sz="0" w:space="0" w:color="auto"/>
                    <w:right w:val="none" w:sz="0" w:space="0" w:color="auto"/>
                  </w:divBdr>
                </w:div>
                <w:div w:id="726613501">
                  <w:marLeft w:val="0"/>
                  <w:marRight w:val="0"/>
                  <w:marTop w:val="0"/>
                  <w:marBottom w:val="0"/>
                  <w:divBdr>
                    <w:top w:val="none" w:sz="0" w:space="0" w:color="auto"/>
                    <w:left w:val="none" w:sz="0" w:space="0" w:color="auto"/>
                    <w:bottom w:val="none" w:sz="0" w:space="0" w:color="auto"/>
                    <w:right w:val="none" w:sz="0" w:space="0" w:color="auto"/>
                  </w:divBdr>
                </w:div>
                <w:div w:id="800266833">
                  <w:marLeft w:val="0"/>
                  <w:marRight w:val="0"/>
                  <w:marTop w:val="0"/>
                  <w:marBottom w:val="0"/>
                  <w:divBdr>
                    <w:top w:val="none" w:sz="0" w:space="0" w:color="auto"/>
                    <w:left w:val="none" w:sz="0" w:space="0" w:color="auto"/>
                    <w:bottom w:val="none" w:sz="0" w:space="0" w:color="auto"/>
                    <w:right w:val="none" w:sz="0" w:space="0" w:color="auto"/>
                  </w:divBdr>
                </w:div>
                <w:div w:id="433284548">
                  <w:marLeft w:val="0"/>
                  <w:marRight w:val="0"/>
                  <w:marTop w:val="0"/>
                  <w:marBottom w:val="0"/>
                  <w:divBdr>
                    <w:top w:val="none" w:sz="0" w:space="0" w:color="auto"/>
                    <w:left w:val="none" w:sz="0" w:space="0" w:color="auto"/>
                    <w:bottom w:val="none" w:sz="0" w:space="0" w:color="auto"/>
                    <w:right w:val="none" w:sz="0" w:space="0" w:color="auto"/>
                  </w:divBdr>
                </w:div>
                <w:div w:id="965086658">
                  <w:marLeft w:val="0"/>
                  <w:marRight w:val="0"/>
                  <w:marTop w:val="0"/>
                  <w:marBottom w:val="0"/>
                  <w:divBdr>
                    <w:top w:val="none" w:sz="0" w:space="0" w:color="auto"/>
                    <w:left w:val="none" w:sz="0" w:space="0" w:color="auto"/>
                    <w:bottom w:val="none" w:sz="0" w:space="0" w:color="auto"/>
                    <w:right w:val="none" w:sz="0" w:space="0" w:color="auto"/>
                  </w:divBdr>
                </w:div>
                <w:div w:id="1209221507">
                  <w:marLeft w:val="0"/>
                  <w:marRight w:val="0"/>
                  <w:marTop w:val="0"/>
                  <w:marBottom w:val="0"/>
                  <w:divBdr>
                    <w:top w:val="none" w:sz="0" w:space="0" w:color="auto"/>
                    <w:left w:val="none" w:sz="0" w:space="0" w:color="auto"/>
                    <w:bottom w:val="none" w:sz="0" w:space="0" w:color="auto"/>
                    <w:right w:val="none" w:sz="0" w:space="0" w:color="auto"/>
                  </w:divBdr>
                </w:div>
                <w:div w:id="1524856670">
                  <w:marLeft w:val="0"/>
                  <w:marRight w:val="0"/>
                  <w:marTop w:val="0"/>
                  <w:marBottom w:val="0"/>
                  <w:divBdr>
                    <w:top w:val="none" w:sz="0" w:space="0" w:color="auto"/>
                    <w:left w:val="none" w:sz="0" w:space="0" w:color="auto"/>
                    <w:bottom w:val="none" w:sz="0" w:space="0" w:color="auto"/>
                    <w:right w:val="none" w:sz="0" w:space="0" w:color="auto"/>
                  </w:divBdr>
                </w:div>
                <w:div w:id="2019429909">
                  <w:marLeft w:val="0"/>
                  <w:marRight w:val="0"/>
                  <w:marTop w:val="0"/>
                  <w:marBottom w:val="0"/>
                  <w:divBdr>
                    <w:top w:val="none" w:sz="0" w:space="0" w:color="auto"/>
                    <w:left w:val="none" w:sz="0" w:space="0" w:color="auto"/>
                    <w:bottom w:val="none" w:sz="0" w:space="0" w:color="auto"/>
                    <w:right w:val="none" w:sz="0" w:space="0" w:color="auto"/>
                  </w:divBdr>
                </w:div>
                <w:div w:id="39286656">
                  <w:marLeft w:val="0"/>
                  <w:marRight w:val="0"/>
                  <w:marTop w:val="0"/>
                  <w:marBottom w:val="0"/>
                  <w:divBdr>
                    <w:top w:val="none" w:sz="0" w:space="0" w:color="auto"/>
                    <w:left w:val="none" w:sz="0" w:space="0" w:color="auto"/>
                    <w:bottom w:val="none" w:sz="0" w:space="0" w:color="auto"/>
                    <w:right w:val="none" w:sz="0" w:space="0" w:color="auto"/>
                  </w:divBdr>
                  <w:divsChild>
                    <w:div w:id="1318222199">
                      <w:marLeft w:val="0"/>
                      <w:marRight w:val="0"/>
                      <w:marTop w:val="0"/>
                      <w:marBottom w:val="0"/>
                      <w:divBdr>
                        <w:top w:val="none" w:sz="0" w:space="0" w:color="auto"/>
                        <w:left w:val="none" w:sz="0" w:space="0" w:color="auto"/>
                        <w:bottom w:val="none" w:sz="0" w:space="0" w:color="auto"/>
                        <w:right w:val="none" w:sz="0" w:space="0" w:color="auto"/>
                      </w:divBdr>
                    </w:div>
                  </w:divsChild>
                </w:div>
                <w:div w:id="279845512">
                  <w:marLeft w:val="0"/>
                  <w:marRight w:val="0"/>
                  <w:marTop w:val="0"/>
                  <w:marBottom w:val="0"/>
                  <w:divBdr>
                    <w:top w:val="none" w:sz="0" w:space="0" w:color="auto"/>
                    <w:left w:val="none" w:sz="0" w:space="0" w:color="auto"/>
                    <w:bottom w:val="none" w:sz="0" w:space="0" w:color="auto"/>
                    <w:right w:val="none" w:sz="0" w:space="0" w:color="auto"/>
                  </w:divBdr>
                </w:div>
                <w:div w:id="1750613399">
                  <w:marLeft w:val="0"/>
                  <w:marRight w:val="0"/>
                  <w:marTop w:val="0"/>
                  <w:marBottom w:val="0"/>
                  <w:divBdr>
                    <w:top w:val="none" w:sz="0" w:space="0" w:color="auto"/>
                    <w:left w:val="none" w:sz="0" w:space="0" w:color="auto"/>
                    <w:bottom w:val="none" w:sz="0" w:space="0" w:color="auto"/>
                    <w:right w:val="none" w:sz="0" w:space="0" w:color="auto"/>
                  </w:divBdr>
                </w:div>
                <w:div w:id="1535385004">
                  <w:marLeft w:val="0"/>
                  <w:marRight w:val="0"/>
                  <w:marTop w:val="0"/>
                  <w:marBottom w:val="0"/>
                  <w:divBdr>
                    <w:top w:val="none" w:sz="0" w:space="0" w:color="auto"/>
                    <w:left w:val="none" w:sz="0" w:space="0" w:color="auto"/>
                    <w:bottom w:val="none" w:sz="0" w:space="0" w:color="auto"/>
                    <w:right w:val="none" w:sz="0" w:space="0" w:color="auto"/>
                  </w:divBdr>
                </w:div>
                <w:div w:id="1508015252">
                  <w:marLeft w:val="0"/>
                  <w:marRight w:val="0"/>
                  <w:marTop w:val="0"/>
                  <w:marBottom w:val="0"/>
                  <w:divBdr>
                    <w:top w:val="none" w:sz="0" w:space="0" w:color="auto"/>
                    <w:left w:val="none" w:sz="0" w:space="0" w:color="auto"/>
                    <w:bottom w:val="none" w:sz="0" w:space="0" w:color="auto"/>
                    <w:right w:val="none" w:sz="0" w:space="0" w:color="auto"/>
                  </w:divBdr>
                </w:div>
                <w:div w:id="1948806521">
                  <w:marLeft w:val="0"/>
                  <w:marRight w:val="0"/>
                  <w:marTop w:val="0"/>
                  <w:marBottom w:val="0"/>
                  <w:divBdr>
                    <w:top w:val="none" w:sz="0" w:space="0" w:color="auto"/>
                    <w:left w:val="none" w:sz="0" w:space="0" w:color="auto"/>
                    <w:bottom w:val="none" w:sz="0" w:space="0" w:color="auto"/>
                    <w:right w:val="none" w:sz="0" w:space="0" w:color="auto"/>
                  </w:divBdr>
                </w:div>
                <w:div w:id="1393653307">
                  <w:marLeft w:val="0"/>
                  <w:marRight w:val="0"/>
                  <w:marTop w:val="0"/>
                  <w:marBottom w:val="0"/>
                  <w:divBdr>
                    <w:top w:val="none" w:sz="0" w:space="0" w:color="auto"/>
                    <w:left w:val="none" w:sz="0" w:space="0" w:color="auto"/>
                    <w:bottom w:val="none" w:sz="0" w:space="0" w:color="auto"/>
                    <w:right w:val="none" w:sz="0" w:space="0" w:color="auto"/>
                  </w:divBdr>
                </w:div>
                <w:div w:id="1342463991">
                  <w:marLeft w:val="0"/>
                  <w:marRight w:val="0"/>
                  <w:marTop w:val="0"/>
                  <w:marBottom w:val="0"/>
                  <w:divBdr>
                    <w:top w:val="none" w:sz="0" w:space="0" w:color="auto"/>
                    <w:left w:val="none" w:sz="0" w:space="0" w:color="auto"/>
                    <w:bottom w:val="none" w:sz="0" w:space="0" w:color="auto"/>
                    <w:right w:val="none" w:sz="0" w:space="0" w:color="auto"/>
                  </w:divBdr>
                </w:div>
                <w:div w:id="645478221">
                  <w:marLeft w:val="0"/>
                  <w:marRight w:val="0"/>
                  <w:marTop w:val="0"/>
                  <w:marBottom w:val="0"/>
                  <w:divBdr>
                    <w:top w:val="none" w:sz="0" w:space="0" w:color="auto"/>
                    <w:left w:val="none" w:sz="0" w:space="0" w:color="auto"/>
                    <w:bottom w:val="none" w:sz="0" w:space="0" w:color="auto"/>
                    <w:right w:val="none" w:sz="0" w:space="0" w:color="auto"/>
                  </w:divBdr>
                </w:div>
                <w:div w:id="424427016">
                  <w:marLeft w:val="0"/>
                  <w:marRight w:val="0"/>
                  <w:marTop w:val="0"/>
                  <w:marBottom w:val="0"/>
                  <w:divBdr>
                    <w:top w:val="none" w:sz="0" w:space="0" w:color="auto"/>
                    <w:left w:val="none" w:sz="0" w:space="0" w:color="auto"/>
                    <w:bottom w:val="none" w:sz="0" w:space="0" w:color="auto"/>
                    <w:right w:val="none" w:sz="0" w:space="0" w:color="auto"/>
                  </w:divBdr>
                </w:div>
                <w:div w:id="1244725800">
                  <w:marLeft w:val="0"/>
                  <w:marRight w:val="0"/>
                  <w:marTop w:val="0"/>
                  <w:marBottom w:val="0"/>
                  <w:divBdr>
                    <w:top w:val="none" w:sz="0" w:space="0" w:color="auto"/>
                    <w:left w:val="none" w:sz="0" w:space="0" w:color="auto"/>
                    <w:bottom w:val="none" w:sz="0" w:space="0" w:color="auto"/>
                    <w:right w:val="none" w:sz="0" w:space="0" w:color="auto"/>
                  </w:divBdr>
                </w:div>
                <w:div w:id="879629502">
                  <w:marLeft w:val="0"/>
                  <w:marRight w:val="0"/>
                  <w:marTop w:val="0"/>
                  <w:marBottom w:val="0"/>
                  <w:divBdr>
                    <w:top w:val="none" w:sz="0" w:space="0" w:color="auto"/>
                    <w:left w:val="none" w:sz="0" w:space="0" w:color="auto"/>
                    <w:bottom w:val="none" w:sz="0" w:space="0" w:color="auto"/>
                    <w:right w:val="none" w:sz="0" w:space="0" w:color="auto"/>
                  </w:divBdr>
                </w:div>
                <w:div w:id="1247836752">
                  <w:marLeft w:val="0"/>
                  <w:marRight w:val="0"/>
                  <w:marTop w:val="0"/>
                  <w:marBottom w:val="0"/>
                  <w:divBdr>
                    <w:top w:val="none" w:sz="0" w:space="0" w:color="auto"/>
                    <w:left w:val="none" w:sz="0" w:space="0" w:color="auto"/>
                    <w:bottom w:val="none" w:sz="0" w:space="0" w:color="auto"/>
                    <w:right w:val="none" w:sz="0" w:space="0" w:color="auto"/>
                  </w:divBdr>
                </w:div>
                <w:div w:id="1935477338">
                  <w:marLeft w:val="0"/>
                  <w:marRight w:val="0"/>
                  <w:marTop w:val="0"/>
                  <w:marBottom w:val="0"/>
                  <w:divBdr>
                    <w:top w:val="none" w:sz="0" w:space="0" w:color="auto"/>
                    <w:left w:val="none" w:sz="0" w:space="0" w:color="auto"/>
                    <w:bottom w:val="none" w:sz="0" w:space="0" w:color="auto"/>
                    <w:right w:val="none" w:sz="0" w:space="0" w:color="auto"/>
                  </w:divBdr>
                </w:div>
                <w:div w:id="591400137">
                  <w:marLeft w:val="0"/>
                  <w:marRight w:val="0"/>
                  <w:marTop w:val="0"/>
                  <w:marBottom w:val="0"/>
                  <w:divBdr>
                    <w:top w:val="none" w:sz="0" w:space="0" w:color="auto"/>
                    <w:left w:val="none" w:sz="0" w:space="0" w:color="auto"/>
                    <w:bottom w:val="none" w:sz="0" w:space="0" w:color="auto"/>
                    <w:right w:val="none" w:sz="0" w:space="0" w:color="auto"/>
                  </w:divBdr>
                </w:div>
                <w:div w:id="63573805">
                  <w:marLeft w:val="0"/>
                  <w:marRight w:val="0"/>
                  <w:marTop w:val="0"/>
                  <w:marBottom w:val="0"/>
                  <w:divBdr>
                    <w:top w:val="none" w:sz="0" w:space="0" w:color="auto"/>
                    <w:left w:val="none" w:sz="0" w:space="0" w:color="auto"/>
                    <w:bottom w:val="none" w:sz="0" w:space="0" w:color="auto"/>
                    <w:right w:val="none" w:sz="0" w:space="0" w:color="auto"/>
                  </w:divBdr>
                </w:div>
                <w:div w:id="929582023">
                  <w:marLeft w:val="0"/>
                  <w:marRight w:val="0"/>
                  <w:marTop w:val="0"/>
                  <w:marBottom w:val="0"/>
                  <w:divBdr>
                    <w:top w:val="none" w:sz="0" w:space="0" w:color="auto"/>
                    <w:left w:val="none" w:sz="0" w:space="0" w:color="auto"/>
                    <w:bottom w:val="none" w:sz="0" w:space="0" w:color="auto"/>
                    <w:right w:val="none" w:sz="0" w:space="0" w:color="auto"/>
                  </w:divBdr>
                </w:div>
                <w:div w:id="534464258">
                  <w:marLeft w:val="0"/>
                  <w:marRight w:val="0"/>
                  <w:marTop w:val="0"/>
                  <w:marBottom w:val="0"/>
                  <w:divBdr>
                    <w:top w:val="none" w:sz="0" w:space="0" w:color="auto"/>
                    <w:left w:val="none" w:sz="0" w:space="0" w:color="auto"/>
                    <w:bottom w:val="none" w:sz="0" w:space="0" w:color="auto"/>
                    <w:right w:val="none" w:sz="0" w:space="0" w:color="auto"/>
                  </w:divBdr>
                </w:div>
                <w:div w:id="1056004749">
                  <w:marLeft w:val="0"/>
                  <w:marRight w:val="0"/>
                  <w:marTop w:val="0"/>
                  <w:marBottom w:val="0"/>
                  <w:divBdr>
                    <w:top w:val="none" w:sz="0" w:space="0" w:color="auto"/>
                    <w:left w:val="none" w:sz="0" w:space="0" w:color="auto"/>
                    <w:bottom w:val="none" w:sz="0" w:space="0" w:color="auto"/>
                    <w:right w:val="none" w:sz="0" w:space="0" w:color="auto"/>
                  </w:divBdr>
                </w:div>
                <w:div w:id="1918243046">
                  <w:marLeft w:val="0"/>
                  <w:marRight w:val="0"/>
                  <w:marTop w:val="0"/>
                  <w:marBottom w:val="0"/>
                  <w:divBdr>
                    <w:top w:val="none" w:sz="0" w:space="0" w:color="auto"/>
                    <w:left w:val="none" w:sz="0" w:space="0" w:color="auto"/>
                    <w:bottom w:val="none" w:sz="0" w:space="0" w:color="auto"/>
                    <w:right w:val="none" w:sz="0" w:space="0" w:color="auto"/>
                  </w:divBdr>
                </w:div>
                <w:div w:id="1654800285">
                  <w:marLeft w:val="0"/>
                  <w:marRight w:val="0"/>
                  <w:marTop w:val="0"/>
                  <w:marBottom w:val="0"/>
                  <w:divBdr>
                    <w:top w:val="none" w:sz="0" w:space="0" w:color="auto"/>
                    <w:left w:val="none" w:sz="0" w:space="0" w:color="auto"/>
                    <w:bottom w:val="none" w:sz="0" w:space="0" w:color="auto"/>
                    <w:right w:val="none" w:sz="0" w:space="0" w:color="auto"/>
                  </w:divBdr>
                </w:div>
                <w:div w:id="397098110">
                  <w:marLeft w:val="0"/>
                  <w:marRight w:val="0"/>
                  <w:marTop w:val="0"/>
                  <w:marBottom w:val="0"/>
                  <w:divBdr>
                    <w:top w:val="none" w:sz="0" w:space="0" w:color="auto"/>
                    <w:left w:val="none" w:sz="0" w:space="0" w:color="auto"/>
                    <w:bottom w:val="none" w:sz="0" w:space="0" w:color="auto"/>
                    <w:right w:val="none" w:sz="0" w:space="0" w:color="auto"/>
                  </w:divBdr>
                </w:div>
                <w:div w:id="1272662971">
                  <w:marLeft w:val="0"/>
                  <w:marRight w:val="0"/>
                  <w:marTop w:val="0"/>
                  <w:marBottom w:val="0"/>
                  <w:divBdr>
                    <w:top w:val="none" w:sz="0" w:space="0" w:color="auto"/>
                    <w:left w:val="none" w:sz="0" w:space="0" w:color="auto"/>
                    <w:bottom w:val="none" w:sz="0" w:space="0" w:color="auto"/>
                    <w:right w:val="none" w:sz="0" w:space="0" w:color="auto"/>
                  </w:divBdr>
                </w:div>
                <w:div w:id="1800340802">
                  <w:marLeft w:val="0"/>
                  <w:marRight w:val="0"/>
                  <w:marTop w:val="0"/>
                  <w:marBottom w:val="0"/>
                  <w:divBdr>
                    <w:top w:val="none" w:sz="0" w:space="0" w:color="auto"/>
                    <w:left w:val="none" w:sz="0" w:space="0" w:color="auto"/>
                    <w:bottom w:val="none" w:sz="0" w:space="0" w:color="auto"/>
                    <w:right w:val="none" w:sz="0" w:space="0" w:color="auto"/>
                  </w:divBdr>
                </w:div>
                <w:div w:id="1239707325">
                  <w:marLeft w:val="0"/>
                  <w:marRight w:val="0"/>
                  <w:marTop w:val="0"/>
                  <w:marBottom w:val="0"/>
                  <w:divBdr>
                    <w:top w:val="none" w:sz="0" w:space="0" w:color="auto"/>
                    <w:left w:val="none" w:sz="0" w:space="0" w:color="auto"/>
                    <w:bottom w:val="none" w:sz="0" w:space="0" w:color="auto"/>
                    <w:right w:val="none" w:sz="0" w:space="0" w:color="auto"/>
                  </w:divBdr>
                </w:div>
                <w:div w:id="2019117448">
                  <w:marLeft w:val="0"/>
                  <w:marRight w:val="0"/>
                  <w:marTop w:val="0"/>
                  <w:marBottom w:val="0"/>
                  <w:divBdr>
                    <w:top w:val="none" w:sz="0" w:space="0" w:color="auto"/>
                    <w:left w:val="none" w:sz="0" w:space="0" w:color="auto"/>
                    <w:bottom w:val="none" w:sz="0" w:space="0" w:color="auto"/>
                    <w:right w:val="none" w:sz="0" w:space="0" w:color="auto"/>
                  </w:divBdr>
                </w:div>
                <w:div w:id="1810708367">
                  <w:marLeft w:val="0"/>
                  <w:marRight w:val="0"/>
                  <w:marTop w:val="0"/>
                  <w:marBottom w:val="0"/>
                  <w:divBdr>
                    <w:top w:val="none" w:sz="0" w:space="0" w:color="auto"/>
                    <w:left w:val="none" w:sz="0" w:space="0" w:color="auto"/>
                    <w:bottom w:val="none" w:sz="0" w:space="0" w:color="auto"/>
                    <w:right w:val="none" w:sz="0" w:space="0" w:color="auto"/>
                  </w:divBdr>
                  <w:divsChild>
                    <w:div w:id="52626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7353124">
      <w:bodyDiv w:val="1"/>
      <w:marLeft w:val="0"/>
      <w:marRight w:val="0"/>
      <w:marTop w:val="0"/>
      <w:marBottom w:val="0"/>
      <w:divBdr>
        <w:top w:val="none" w:sz="0" w:space="0" w:color="auto"/>
        <w:left w:val="none" w:sz="0" w:space="0" w:color="auto"/>
        <w:bottom w:val="none" w:sz="0" w:space="0" w:color="auto"/>
        <w:right w:val="none" w:sz="0" w:space="0" w:color="auto"/>
      </w:divBdr>
    </w:div>
    <w:div w:id="1102217200">
      <w:bodyDiv w:val="1"/>
      <w:marLeft w:val="0"/>
      <w:marRight w:val="0"/>
      <w:marTop w:val="0"/>
      <w:marBottom w:val="0"/>
      <w:divBdr>
        <w:top w:val="none" w:sz="0" w:space="0" w:color="auto"/>
        <w:left w:val="none" w:sz="0" w:space="0" w:color="auto"/>
        <w:bottom w:val="none" w:sz="0" w:space="0" w:color="auto"/>
        <w:right w:val="none" w:sz="0" w:space="0" w:color="auto"/>
      </w:divBdr>
      <w:divsChild>
        <w:div w:id="1109156165">
          <w:marLeft w:val="0"/>
          <w:marRight w:val="0"/>
          <w:marTop w:val="0"/>
          <w:marBottom w:val="0"/>
          <w:divBdr>
            <w:top w:val="none" w:sz="0" w:space="0" w:color="auto"/>
            <w:left w:val="none" w:sz="0" w:space="0" w:color="auto"/>
            <w:bottom w:val="none" w:sz="0" w:space="0" w:color="auto"/>
            <w:right w:val="none" w:sz="0" w:space="0" w:color="auto"/>
          </w:divBdr>
        </w:div>
        <w:div w:id="1508712702">
          <w:marLeft w:val="0"/>
          <w:marRight w:val="0"/>
          <w:marTop w:val="0"/>
          <w:marBottom w:val="0"/>
          <w:divBdr>
            <w:top w:val="none" w:sz="0" w:space="0" w:color="auto"/>
            <w:left w:val="none" w:sz="0" w:space="0" w:color="auto"/>
            <w:bottom w:val="none" w:sz="0" w:space="0" w:color="auto"/>
            <w:right w:val="none" w:sz="0" w:space="0" w:color="auto"/>
          </w:divBdr>
          <w:divsChild>
            <w:div w:id="1087457774">
              <w:marLeft w:val="0"/>
              <w:marRight w:val="0"/>
              <w:marTop w:val="0"/>
              <w:marBottom w:val="0"/>
              <w:divBdr>
                <w:top w:val="none" w:sz="0" w:space="0" w:color="auto"/>
                <w:left w:val="none" w:sz="0" w:space="0" w:color="auto"/>
                <w:bottom w:val="none" w:sz="0" w:space="0" w:color="auto"/>
                <w:right w:val="none" w:sz="0" w:space="0" w:color="auto"/>
              </w:divBdr>
            </w:div>
            <w:div w:id="1137726897">
              <w:marLeft w:val="0"/>
              <w:marRight w:val="0"/>
              <w:marTop w:val="0"/>
              <w:marBottom w:val="0"/>
              <w:divBdr>
                <w:top w:val="none" w:sz="0" w:space="0" w:color="auto"/>
                <w:left w:val="none" w:sz="0" w:space="0" w:color="auto"/>
                <w:bottom w:val="none" w:sz="0" w:space="0" w:color="auto"/>
                <w:right w:val="none" w:sz="0" w:space="0" w:color="auto"/>
              </w:divBdr>
            </w:div>
            <w:div w:id="2136561383">
              <w:marLeft w:val="0"/>
              <w:marRight w:val="0"/>
              <w:marTop w:val="0"/>
              <w:marBottom w:val="0"/>
              <w:divBdr>
                <w:top w:val="none" w:sz="0" w:space="0" w:color="auto"/>
                <w:left w:val="none" w:sz="0" w:space="0" w:color="auto"/>
                <w:bottom w:val="none" w:sz="0" w:space="0" w:color="auto"/>
                <w:right w:val="none" w:sz="0" w:space="0" w:color="auto"/>
              </w:divBdr>
            </w:div>
            <w:div w:id="112670636">
              <w:marLeft w:val="0"/>
              <w:marRight w:val="0"/>
              <w:marTop w:val="0"/>
              <w:marBottom w:val="0"/>
              <w:divBdr>
                <w:top w:val="none" w:sz="0" w:space="0" w:color="auto"/>
                <w:left w:val="none" w:sz="0" w:space="0" w:color="auto"/>
                <w:bottom w:val="none" w:sz="0" w:space="0" w:color="auto"/>
                <w:right w:val="none" w:sz="0" w:space="0" w:color="auto"/>
              </w:divBdr>
            </w:div>
            <w:div w:id="1571384042">
              <w:marLeft w:val="0"/>
              <w:marRight w:val="0"/>
              <w:marTop w:val="0"/>
              <w:marBottom w:val="0"/>
              <w:divBdr>
                <w:top w:val="none" w:sz="0" w:space="0" w:color="auto"/>
                <w:left w:val="none" w:sz="0" w:space="0" w:color="auto"/>
                <w:bottom w:val="none" w:sz="0" w:space="0" w:color="auto"/>
                <w:right w:val="none" w:sz="0" w:space="0" w:color="auto"/>
              </w:divBdr>
            </w:div>
            <w:div w:id="747314948">
              <w:marLeft w:val="0"/>
              <w:marRight w:val="0"/>
              <w:marTop w:val="0"/>
              <w:marBottom w:val="0"/>
              <w:divBdr>
                <w:top w:val="none" w:sz="0" w:space="0" w:color="auto"/>
                <w:left w:val="none" w:sz="0" w:space="0" w:color="auto"/>
                <w:bottom w:val="none" w:sz="0" w:space="0" w:color="auto"/>
                <w:right w:val="none" w:sz="0" w:space="0" w:color="auto"/>
              </w:divBdr>
            </w:div>
            <w:div w:id="1672676190">
              <w:marLeft w:val="0"/>
              <w:marRight w:val="0"/>
              <w:marTop w:val="0"/>
              <w:marBottom w:val="0"/>
              <w:divBdr>
                <w:top w:val="none" w:sz="0" w:space="0" w:color="auto"/>
                <w:left w:val="none" w:sz="0" w:space="0" w:color="auto"/>
                <w:bottom w:val="none" w:sz="0" w:space="0" w:color="auto"/>
                <w:right w:val="none" w:sz="0" w:space="0" w:color="auto"/>
              </w:divBdr>
            </w:div>
            <w:div w:id="999843543">
              <w:marLeft w:val="0"/>
              <w:marRight w:val="0"/>
              <w:marTop w:val="0"/>
              <w:marBottom w:val="0"/>
              <w:divBdr>
                <w:top w:val="none" w:sz="0" w:space="0" w:color="auto"/>
                <w:left w:val="none" w:sz="0" w:space="0" w:color="auto"/>
                <w:bottom w:val="none" w:sz="0" w:space="0" w:color="auto"/>
                <w:right w:val="none" w:sz="0" w:space="0" w:color="auto"/>
              </w:divBdr>
            </w:div>
            <w:div w:id="1504011189">
              <w:marLeft w:val="0"/>
              <w:marRight w:val="0"/>
              <w:marTop w:val="0"/>
              <w:marBottom w:val="0"/>
              <w:divBdr>
                <w:top w:val="none" w:sz="0" w:space="0" w:color="auto"/>
                <w:left w:val="none" w:sz="0" w:space="0" w:color="auto"/>
                <w:bottom w:val="none" w:sz="0" w:space="0" w:color="auto"/>
                <w:right w:val="none" w:sz="0" w:space="0" w:color="auto"/>
              </w:divBdr>
            </w:div>
            <w:div w:id="983700953">
              <w:marLeft w:val="0"/>
              <w:marRight w:val="0"/>
              <w:marTop w:val="0"/>
              <w:marBottom w:val="0"/>
              <w:divBdr>
                <w:top w:val="none" w:sz="0" w:space="0" w:color="auto"/>
                <w:left w:val="none" w:sz="0" w:space="0" w:color="auto"/>
                <w:bottom w:val="none" w:sz="0" w:space="0" w:color="auto"/>
                <w:right w:val="none" w:sz="0" w:space="0" w:color="auto"/>
              </w:divBdr>
            </w:div>
            <w:div w:id="580917352">
              <w:marLeft w:val="0"/>
              <w:marRight w:val="0"/>
              <w:marTop w:val="0"/>
              <w:marBottom w:val="0"/>
              <w:divBdr>
                <w:top w:val="none" w:sz="0" w:space="0" w:color="auto"/>
                <w:left w:val="none" w:sz="0" w:space="0" w:color="auto"/>
                <w:bottom w:val="none" w:sz="0" w:space="0" w:color="auto"/>
                <w:right w:val="none" w:sz="0" w:space="0" w:color="auto"/>
              </w:divBdr>
            </w:div>
            <w:div w:id="1721786327">
              <w:marLeft w:val="0"/>
              <w:marRight w:val="0"/>
              <w:marTop w:val="0"/>
              <w:marBottom w:val="0"/>
              <w:divBdr>
                <w:top w:val="none" w:sz="0" w:space="0" w:color="auto"/>
                <w:left w:val="none" w:sz="0" w:space="0" w:color="auto"/>
                <w:bottom w:val="none" w:sz="0" w:space="0" w:color="auto"/>
                <w:right w:val="none" w:sz="0" w:space="0" w:color="auto"/>
              </w:divBdr>
            </w:div>
            <w:div w:id="173231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615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1781</Words>
  <Characters>10154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CMGRP</Company>
  <LinksUpToDate>false</LinksUpToDate>
  <CharactersWithSpaces>11912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Hoadley, Duncan (LDN-JMW)</dc:creator>
  <cp:lastModifiedBy>John</cp:lastModifiedBy>
  <cp:revision>2</cp:revision>
  <dcterms:created xsi:type="dcterms:W3CDTF">2018-06-12T13:12:00Z</dcterms:created>
  <dcterms:modified xsi:type="dcterms:W3CDTF">2018-06-12T13:12:00Z</dcterms:modified>
</cp:coreProperties>
</file>