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B86" w:rsidRPr="00487E49" w:rsidRDefault="00892B86" w:rsidP="00487E49">
      <w:pPr>
        <w:jc w:val="center"/>
        <w:rPr>
          <w:sz w:val="32"/>
          <w:szCs w:val="32"/>
        </w:rPr>
      </w:pPr>
      <w:r w:rsidRPr="00487E49">
        <w:rPr>
          <w:sz w:val="32"/>
          <w:szCs w:val="32"/>
        </w:rPr>
        <w:t>BHAS Committee post 16</w:t>
      </w:r>
      <w:r w:rsidRPr="00487E49">
        <w:rPr>
          <w:sz w:val="32"/>
          <w:szCs w:val="32"/>
          <w:vertAlign w:val="superscript"/>
        </w:rPr>
        <w:t>th</w:t>
      </w:r>
      <w:r w:rsidRPr="00487E49">
        <w:rPr>
          <w:sz w:val="32"/>
          <w:szCs w:val="32"/>
        </w:rPr>
        <w:t xml:space="preserve"> June AGM</w:t>
      </w:r>
    </w:p>
    <w:p w:rsidR="00892B86" w:rsidRDefault="00892B86"/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Chair</w:t>
      </w:r>
      <w:r w:rsidRPr="00487E49">
        <w:rPr>
          <w:sz w:val="28"/>
          <w:szCs w:val="28"/>
        </w:rPr>
        <w:t>: John Padgett 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Secretary</w:t>
      </w:r>
      <w:r w:rsidRPr="00487E49">
        <w:rPr>
          <w:sz w:val="28"/>
          <w:szCs w:val="28"/>
        </w:rPr>
        <w:t>: Vacant.  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Treasurer</w:t>
      </w:r>
      <w:r w:rsidRPr="00487E49">
        <w:rPr>
          <w:sz w:val="28"/>
          <w:szCs w:val="28"/>
        </w:rPr>
        <w:t>: Sophie &amp; Alastair Kennedy 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Minutes Secretary</w:t>
      </w:r>
      <w:r w:rsidRPr="00487E49">
        <w:rPr>
          <w:sz w:val="28"/>
          <w:szCs w:val="28"/>
        </w:rPr>
        <w:t>: Sheena Clark</w:t>
      </w:r>
      <w:bookmarkStart w:id="0" w:name="_GoBack"/>
      <w:bookmarkEnd w:id="0"/>
      <w:r w:rsidRPr="00487E49">
        <w:rPr>
          <w:sz w:val="28"/>
          <w:szCs w:val="28"/>
        </w:rPr>
        <w:t> 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Membership Secretary</w:t>
      </w:r>
      <w:r w:rsidRPr="00487E49">
        <w:rPr>
          <w:sz w:val="28"/>
          <w:szCs w:val="28"/>
        </w:rPr>
        <w:t>: Janet Bostock </w:t>
      </w:r>
    </w:p>
    <w:p w:rsidR="00892B86" w:rsidRPr="00487E49" w:rsidRDefault="00892B86" w:rsidP="00892B86">
      <w:pPr>
        <w:rPr>
          <w:sz w:val="28"/>
          <w:szCs w:val="28"/>
        </w:rPr>
      </w:pPr>
      <w:proofErr w:type="spellStart"/>
      <w:r w:rsidRPr="00487E49">
        <w:rPr>
          <w:b/>
          <w:bCs/>
          <w:sz w:val="28"/>
          <w:szCs w:val="28"/>
        </w:rPr>
        <w:t>Events</w:t>
      </w:r>
      <w:proofErr w:type="spellEnd"/>
      <w:r w:rsidRPr="00487E49">
        <w:rPr>
          <w:b/>
          <w:bCs/>
          <w:sz w:val="28"/>
          <w:szCs w:val="28"/>
        </w:rPr>
        <w:t xml:space="preserve"> Organiser</w:t>
      </w:r>
      <w:r w:rsidRPr="00487E49">
        <w:rPr>
          <w:sz w:val="28"/>
          <w:szCs w:val="28"/>
        </w:rPr>
        <w:t>: Halina Kessler 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Newsletter &amp; Website Editor</w:t>
      </w:r>
      <w:r w:rsidRPr="00487E49">
        <w:rPr>
          <w:sz w:val="28"/>
          <w:szCs w:val="28"/>
        </w:rPr>
        <w:t>: New combined role. Rachel Walker /Sarah Willard 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Trading Shed Manager</w:t>
      </w:r>
      <w:r w:rsidRPr="00487E49">
        <w:rPr>
          <w:sz w:val="28"/>
          <w:szCs w:val="28"/>
        </w:rPr>
        <w:t>: Mark Gourlay 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 xml:space="preserve">Site Rep - </w:t>
      </w:r>
      <w:proofErr w:type="spellStart"/>
      <w:r w:rsidRPr="00487E49">
        <w:rPr>
          <w:b/>
          <w:bCs/>
          <w:sz w:val="28"/>
          <w:szCs w:val="28"/>
        </w:rPr>
        <w:t>Palewell</w:t>
      </w:r>
      <w:proofErr w:type="spellEnd"/>
      <w:r w:rsidRPr="00487E49">
        <w:rPr>
          <w:b/>
          <w:bCs/>
          <w:sz w:val="28"/>
          <w:szCs w:val="28"/>
        </w:rPr>
        <w:t xml:space="preserve"> Park</w:t>
      </w:r>
      <w:r w:rsidRPr="00487E49">
        <w:rPr>
          <w:sz w:val="28"/>
          <w:szCs w:val="28"/>
        </w:rPr>
        <w:t xml:space="preserve">: Paul </w:t>
      </w:r>
      <w:proofErr w:type="spellStart"/>
      <w:r w:rsidRPr="00487E49">
        <w:rPr>
          <w:sz w:val="28"/>
          <w:szCs w:val="28"/>
        </w:rPr>
        <w:t>Edelin</w:t>
      </w:r>
      <w:proofErr w:type="spellEnd"/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Site Rep - Pavilion</w:t>
      </w:r>
      <w:r w:rsidRPr="00487E49">
        <w:rPr>
          <w:sz w:val="28"/>
          <w:szCs w:val="28"/>
        </w:rPr>
        <w:t>: David Abel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Site Rep -  Triangle</w:t>
      </w:r>
      <w:r w:rsidRPr="00487E49">
        <w:rPr>
          <w:sz w:val="28"/>
          <w:szCs w:val="28"/>
        </w:rPr>
        <w:t>: John Bentham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Site Rep - Hertford Avenue Plots 16-32 </w:t>
      </w:r>
      <w:r w:rsidRPr="00487E49">
        <w:rPr>
          <w:sz w:val="28"/>
          <w:szCs w:val="28"/>
        </w:rPr>
        <w:t>(right of the path from the Trading Shed): Derek Lawrence-Brown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Site Rep - Hertford Avenue Plots 33A-51 </w:t>
      </w:r>
      <w:r w:rsidRPr="00487E49">
        <w:rPr>
          <w:sz w:val="28"/>
          <w:szCs w:val="28"/>
        </w:rPr>
        <w:t>(left of the path from the Trading Shed): Janet Bostock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Site Rep - Priory</w:t>
      </w:r>
      <w:r w:rsidRPr="00487E49">
        <w:rPr>
          <w:sz w:val="28"/>
          <w:szCs w:val="28"/>
        </w:rPr>
        <w:t> </w:t>
      </w:r>
      <w:r w:rsidRPr="00487E49">
        <w:rPr>
          <w:b/>
          <w:bCs/>
          <w:sz w:val="28"/>
          <w:szCs w:val="28"/>
        </w:rPr>
        <w:t>Priests Bridge Plots 1-33</w:t>
      </w:r>
      <w:r w:rsidRPr="00487E49">
        <w:rPr>
          <w:sz w:val="28"/>
          <w:szCs w:val="28"/>
        </w:rPr>
        <w:t xml:space="preserve"> (excluding even </w:t>
      </w:r>
      <w:proofErr w:type="spellStart"/>
      <w:r w:rsidRPr="00487E49">
        <w:rPr>
          <w:sz w:val="28"/>
          <w:szCs w:val="28"/>
        </w:rPr>
        <w:t>nos</w:t>
      </w:r>
      <w:proofErr w:type="spellEnd"/>
      <w:r w:rsidRPr="00487E49">
        <w:rPr>
          <w:sz w:val="28"/>
          <w:szCs w:val="28"/>
        </w:rPr>
        <w:t xml:space="preserve"> 24 to 32): Nadia Mackenzie (Interim appointment post AGM)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Site Rep - Priory Beverley Brook Plots 35-75 </w:t>
      </w:r>
      <w:r w:rsidRPr="00487E49">
        <w:rPr>
          <w:sz w:val="28"/>
          <w:szCs w:val="28"/>
        </w:rPr>
        <w:t xml:space="preserve">(excluding even </w:t>
      </w:r>
      <w:proofErr w:type="spellStart"/>
      <w:r w:rsidRPr="00487E49">
        <w:rPr>
          <w:sz w:val="28"/>
          <w:szCs w:val="28"/>
        </w:rPr>
        <w:t>nos</w:t>
      </w:r>
      <w:proofErr w:type="spellEnd"/>
      <w:r w:rsidRPr="00487E49">
        <w:rPr>
          <w:sz w:val="28"/>
          <w:szCs w:val="28"/>
        </w:rPr>
        <w:t xml:space="preserve">): Pam Islip </w:t>
      </w:r>
    </w:p>
    <w:p w:rsidR="00892B86" w:rsidRPr="00487E49" w:rsidRDefault="00892B86" w:rsidP="00892B86">
      <w:pPr>
        <w:rPr>
          <w:sz w:val="28"/>
          <w:szCs w:val="28"/>
        </w:rPr>
      </w:pPr>
      <w:r w:rsidRPr="00487E49">
        <w:rPr>
          <w:b/>
          <w:bCs/>
          <w:sz w:val="28"/>
          <w:szCs w:val="28"/>
        </w:rPr>
        <w:t>Site Rep - Priory The Avenue Plots 24 - 82 </w:t>
      </w:r>
      <w:r w:rsidRPr="00487E49">
        <w:rPr>
          <w:sz w:val="28"/>
          <w:szCs w:val="28"/>
        </w:rPr>
        <w:t xml:space="preserve">(excluding odd </w:t>
      </w:r>
      <w:proofErr w:type="spellStart"/>
      <w:r w:rsidRPr="00487E49">
        <w:rPr>
          <w:sz w:val="28"/>
          <w:szCs w:val="28"/>
        </w:rPr>
        <w:t>nos</w:t>
      </w:r>
      <w:proofErr w:type="spellEnd"/>
      <w:r w:rsidRPr="00487E49">
        <w:rPr>
          <w:sz w:val="28"/>
          <w:szCs w:val="28"/>
        </w:rPr>
        <w:t>): Diane McLellan &amp; Fiona Heath (Interim appointment post AGM)</w:t>
      </w:r>
    </w:p>
    <w:p w:rsidR="00892B86" w:rsidRDefault="00892B86"/>
    <w:sectPr w:rsidR="00892B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B86"/>
    <w:rsid w:val="00487E49"/>
    <w:rsid w:val="00892B86"/>
    <w:rsid w:val="00DD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C6F15D-A08C-4093-BA4C-FA78382A1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5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2018-06-25T11:57:00Z</dcterms:created>
  <dcterms:modified xsi:type="dcterms:W3CDTF">2018-06-25T11:57:00Z</dcterms:modified>
</cp:coreProperties>
</file>