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7AAFE5" w14:textId="77777777" w:rsidR="00287A50" w:rsidRPr="007B0ADF" w:rsidRDefault="00287A50" w:rsidP="00287A50">
      <w:pPr>
        <w:pStyle w:val="Standarduser"/>
        <w:jc w:val="center"/>
        <w:rPr>
          <w:rFonts w:ascii="Bangla Sangam MN" w:hAnsi="Bangla Sangam MN" w:cs="Bangla Sangam MN"/>
          <w:b/>
          <w:bCs/>
        </w:rPr>
      </w:pPr>
      <w:r w:rsidRPr="007B0ADF">
        <w:rPr>
          <w:rFonts w:ascii="Bangla Sangam MN" w:eastAsia="Calibri" w:hAnsi="Bangla Sangam MN" w:cs="Bangla Sangam MN"/>
          <w:b/>
          <w:bCs/>
          <w:color w:val="000000"/>
          <w:sz w:val="28"/>
          <w:szCs w:val="28"/>
        </w:rPr>
        <w:t>BARNES HORTICULTURAL AND ALLOTMENT SOCIETY</w:t>
      </w:r>
    </w:p>
    <w:p w14:paraId="3CBACAEB" w14:textId="365E09A9" w:rsidR="00287A50" w:rsidRPr="007B0ADF" w:rsidRDefault="00287A50" w:rsidP="00287A50">
      <w:pPr>
        <w:pStyle w:val="Standarduser"/>
        <w:jc w:val="center"/>
        <w:rPr>
          <w:rFonts w:ascii="Bangla Sangam MN" w:hAnsi="Bangla Sangam MN" w:cs="Bangla Sangam MN"/>
          <w:b/>
          <w:bCs/>
        </w:rPr>
      </w:pPr>
      <w:r w:rsidRPr="007B0ADF">
        <w:rPr>
          <w:rFonts w:ascii="Bangla Sangam MN" w:eastAsia="Calibri" w:hAnsi="Bangla Sangam MN" w:cs="Bangla Sangam MN"/>
          <w:b/>
          <w:bCs/>
          <w:color w:val="000000"/>
          <w:sz w:val="28"/>
          <w:szCs w:val="28"/>
        </w:rPr>
        <w:t>AGM 2026 SATURDAY 27 June 1200-1400</w:t>
      </w:r>
    </w:p>
    <w:p w14:paraId="65077455" w14:textId="77777777" w:rsidR="00287A50" w:rsidRPr="00AF5BB5" w:rsidRDefault="00287A50" w:rsidP="00287A50">
      <w:pPr>
        <w:pStyle w:val="Standarduser"/>
        <w:jc w:val="center"/>
        <w:rPr>
          <w:rFonts w:ascii="Bangla Sangam MN" w:hAnsi="Bangla Sangam MN" w:cs="Bangla Sangam MN"/>
          <w:b/>
          <w:bCs/>
          <w:lang w:val="sv-SE"/>
        </w:rPr>
      </w:pPr>
      <w:r w:rsidRPr="00AF5BB5">
        <w:rPr>
          <w:rFonts w:ascii="Bangla Sangam MN" w:eastAsia="Calibri" w:hAnsi="Bangla Sangam MN" w:cs="Bangla Sangam MN"/>
          <w:b/>
          <w:bCs/>
          <w:color w:val="000000"/>
          <w:sz w:val="28"/>
          <w:szCs w:val="28"/>
          <w:lang w:val="sv-SE"/>
        </w:rPr>
        <w:t>Draft Minutes</w:t>
      </w:r>
    </w:p>
    <w:p w14:paraId="6A06CE59" w14:textId="77777777" w:rsidR="00287A50" w:rsidRPr="00AF5BB5" w:rsidRDefault="00287A50" w:rsidP="00287A50">
      <w:pPr>
        <w:pStyle w:val="Standarduser"/>
        <w:rPr>
          <w:rFonts w:ascii="Bangla Sangam MN" w:eastAsia="Calibri" w:hAnsi="Bangla Sangam MN" w:cs="Bangla Sangam MN"/>
          <w:color w:val="000000"/>
          <w:sz w:val="36"/>
          <w:szCs w:val="36"/>
          <w:lang w:val="sv-SE"/>
        </w:rPr>
      </w:pPr>
    </w:p>
    <w:p w14:paraId="222714A2" w14:textId="2A609486" w:rsidR="00287A50" w:rsidRPr="00AF5BB5" w:rsidRDefault="00287A50" w:rsidP="00287A50">
      <w:pPr>
        <w:pStyle w:val="Standarduser"/>
        <w:rPr>
          <w:rFonts w:ascii="Bangla Sangam MN" w:eastAsia="Calibri" w:hAnsi="Bangla Sangam MN" w:cs="Bangla Sangam MN"/>
          <w:color w:val="000000"/>
          <w:lang w:val="sv-SE"/>
        </w:rPr>
      </w:pPr>
      <w:r w:rsidRPr="00AF5BB5">
        <w:rPr>
          <w:rFonts w:ascii="Bangla Sangam MN" w:eastAsia="Calibri" w:hAnsi="Bangla Sangam MN" w:cs="Bangla Sangam MN"/>
          <w:color w:val="000000"/>
          <w:lang w:val="sv-SE"/>
        </w:rPr>
        <w:t xml:space="preserve">Apologies: </w:t>
      </w:r>
      <w:r w:rsidR="001C2C8E" w:rsidRPr="00AF5BB5">
        <w:rPr>
          <w:rFonts w:ascii="Bangla Sangam MN" w:eastAsia="Calibri" w:hAnsi="Bangla Sangam MN" w:cs="Bangla Sangam MN"/>
          <w:color w:val="000000"/>
          <w:lang w:val="sv-SE"/>
        </w:rPr>
        <w:t>Sheena Clark, Sarah Bali</w:t>
      </w:r>
      <w:r w:rsidR="00AF5BB5" w:rsidRPr="00AF5BB5">
        <w:rPr>
          <w:rFonts w:ascii="Bangla Sangam MN" w:eastAsia="Calibri" w:hAnsi="Bangla Sangam MN" w:cs="Bangla Sangam MN"/>
          <w:color w:val="000000"/>
          <w:lang w:val="sv-SE"/>
        </w:rPr>
        <w:t>a</w:t>
      </w:r>
      <w:r w:rsidR="001C2C8E" w:rsidRPr="00AF5BB5">
        <w:rPr>
          <w:rFonts w:ascii="Bangla Sangam MN" w:eastAsia="Calibri" w:hAnsi="Bangla Sangam MN" w:cs="Bangla Sangam MN"/>
          <w:color w:val="000000"/>
          <w:lang w:val="sv-SE"/>
        </w:rPr>
        <w:t>n, Halina Kessler</w:t>
      </w:r>
    </w:p>
    <w:p w14:paraId="75320E68" w14:textId="77777777" w:rsidR="00287A50" w:rsidRPr="00AF5BB5" w:rsidRDefault="00287A50" w:rsidP="00287A50">
      <w:pPr>
        <w:pStyle w:val="Standarduser"/>
        <w:rPr>
          <w:rFonts w:ascii="Bangla Sangam MN" w:eastAsia="Calibri" w:hAnsi="Bangla Sangam MN" w:cs="Bangla Sangam MN"/>
          <w:color w:val="000000"/>
          <w:sz w:val="28"/>
          <w:szCs w:val="28"/>
          <w:lang w:val="sv-SE"/>
        </w:rPr>
      </w:pPr>
    </w:p>
    <w:p w14:paraId="173B3C54" w14:textId="2C7DACC1" w:rsidR="00287A50" w:rsidRPr="007B0ADF" w:rsidRDefault="00287A50" w:rsidP="00287A50">
      <w:pPr>
        <w:pStyle w:val="Standarduser"/>
        <w:numPr>
          <w:ilvl w:val="0"/>
          <w:numId w:val="9"/>
        </w:numPr>
        <w:rPr>
          <w:rFonts w:ascii="Bangla Sangam MN" w:hAnsi="Bangla Sangam MN" w:cs="Bangla Sangam MN"/>
          <w:b/>
          <w:bCs/>
          <w:sz w:val="28"/>
          <w:szCs w:val="28"/>
        </w:rPr>
      </w:pPr>
      <w:r w:rsidRPr="007B0ADF">
        <w:rPr>
          <w:rFonts w:ascii="Bangla Sangam MN" w:eastAsia="Calibri" w:hAnsi="Bangla Sangam MN" w:cs="Bangla Sangam MN"/>
          <w:b/>
          <w:bCs/>
          <w:color w:val="000000"/>
          <w:sz w:val="28"/>
          <w:szCs w:val="28"/>
        </w:rPr>
        <w:t>Minutes of AGM 2025</w:t>
      </w:r>
    </w:p>
    <w:p w14:paraId="56863396" w14:textId="77777777" w:rsidR="00287A50" w:rsidRPr="007B0ADF" w:rsidRDefault="00287A50" w:rsidP="00287A50">
      <w:pPr>
        <w:pStyle w:val="Standarduser"/>
        <w:rPr>
          <w:rFonts w:ascii="Bangla Sangam MN" w:eastAsia="Calibri" w:hAnsi="Bangla Sangam MN" w:cs="Bangla Sangam MN"/>
          <w:color w:val="000000"/>
        </w:rPr>
      </w:pPr>
      <w:r w:rsidRPr="007B0ADF">
        <w:rPr>
          <w:rFonts w:ascii="Bangla Sangam MN" w:eastAsia="Calibri" w:hAnsi="Bangla Sangam MN" w:cs="Bangla Sangam MN"/>
          <w:color w:val="000000"/>
        </w:rPr>
        <w:t>Approved</w:t>
      </w:r>
    </w:p>
    <w:p w14:paraId="18CB9E8B" w14:textId="77777777" w:rsidR="00144DF9" w:rsidRPr="007B0ADF" w:rsidRDefault="00144DF9" w:rsidP="00287A50">
      <w:pPr>
        <w:pStyle w:val="Standarduser"/>
        <w:rPr>
          <w:rFonts w:ascii="Bangla Sangam MN" w:hAnsi="Bangla Sangam MN" w:cs="Bangla Sangam MN"/>
          <w:sz w:val="28"/>
          <w:szCs w:val="28"/>
        </w:rPr>
      </w:pPr>
    </w:p>
    <w:p w14:paraId="7575EFDC" w14:textId="77777777" w:rsidR="00287A50" w:rsidRPr="007B0ADF" w:rsidRDefault="00287A50" w:rsidP="00287A50">
      <w:pPr>
        <w:pStyle w:val="Standarduser"/>
        <w:numPr>
          <w:ilvl w:val="0"/>
          <w:numId w:val="9"/>
        </w:numPr>
        <w:rPr>
          <w:rFonts w:ascii="Bangla Sangam MN" w:hAnsi="Bangla Sangam MN" w:cs="Bangla Sangam MN"/>
          <w:b/>
          <w:bCs/>
          <w:sz w:val="28"/>
          <w:szCs w:val="28"/>
        </w:rPr>
      </w:pPr>
      <w:r w:rsidRPr="007B0ADF">
        <w:rPr>
          <w:rFonts w:ascii="Bangla Sangam MN" w:eastAsia="Calibri" w:hAnsi="Bangla Sangam MN" w:cs="Bangla Sangam MN"/>
          <w:b/>
          <w:bCs/>
          <w:color w:val="000000"/>
          <w:sz w:val="28"/>
          <w:szCs w:val="28"/>
        </w:rPr>
        <w:t>Matters arising from the</w:t>
      </w:r>
      <w:r w:rsidRPr="007B0ADF">
        <w:rPr>
          <w:rFonts w:ascii="Bangla Sangam MN" w:eastAsia="Calibri" w:hAnsi="Bangla Sangam MN" w:cs="Bangla Sangam MN"/>
          <w:b/>
          <w:bCs/>
          <w:sz w:val="28"/>
          <w:szCs w:val="28"/>
        </w:rPr>
        <w:t xml:space="preserve"> </w:t>
      </w:r>
      <w:r w:rsidRPr="007B0ADF">
        <w:rPr>
          <w:rFonts w:ascii="Bangla Sangam MN" w:eastAsia="Calibri" w:hAnsi="Bangla Sangam MN" w:cs="Bangla Sangam MN"/>
          <w:b/>
          <w:bCs/>
          <w:color w:val="000000"/>
          <w:sz w:val="28"/>
          <w:szCs w:val="28"/>
        </w:rPr>
        <w:t>minutes</w:t>
      </w:r>
    </w:p>
    <w:p w14:paraId="73B51524" w14:textId="540B7E0C" w:rsidR="00287A50" w:rsidRPr="007B0ADF" w:rsidRDefault="00287A50" w:rsidP="00144DF9">
      <w:pPr>
        <w:pStyle w:val="Standarduser"/>
        <w:rPr>
          <w:rFonts w:ascii="Bangla Sangam MN" w:eastAsia="Calibri" w:hAnsi="Bangla Sangam MN" w:cs="Bangla Sangam MN"/>
          <w:color w:val="000000"/>
        </w:rPr>
      </w:pPr>
      <w:r w:rsidRPr="007B0ADF">
        <w:rPr>
          <w:rFonts w:ascii="Bangla Sangam MN" w:eastAsia="Calibri" w:hAnsi="Bangla Sangam MN" w:cs="Bangla Sangam MN"/>
          <w:color w:val="000000"/>
        </w:rPr>
        <w:t>None</w:t>
      </w:r>
    </w:p>
    <w:p w14:paraId="21BACF6B" w14:textId="77777777" w:rsidR="00144DF9" w:rsidRPr="007B0ADF" w:rsidRDefault="00144DF9" w:rsidP="00144DF9">
      <w:pPr>
        <w:pStyle w:val="Standarduser"/>
        <w:rPr>
          <w:rFonts w:ascii="Bangla Sangam MN" w:eastAsia="Calibri" w:hAnsi="Bangla Sangam MN" w:cs="Bangla Sangam MN"/>
          <w:color w:val="000000"/>
        </w:rPr>
      </w:pPr>
    </w:p>
    <w:p w14:paraId="098F8732" w14:textId="56D3847B" w:rsidR="00287A50" w:rsidRPr="007B0ADF" w:rsidRDefault="00432251" w:rsidP="00432251">
      <w:pPr>
        <w:pStyle w:val="Standarduser"/>
        <w:numPr>
          <w:ilvl w:val="0"/>
          <w:numId w:val="9"/>
        </w:numPr>
        <w:rPr>
          <w:rFonts w:ascii="Bangla Sangam MN" w:eastAsia="Calibri" w:hAnsi="Bangla Sangam MN" w:cs="Bangla Sangam MN"/>
          <w:b/>
          <w:bCs/>
          <w:color w:val="000000"/>
          <w:sz w:val="28"/>
          <w:szCs w:val="28"/>
        </w:rPr>
      </w:pPr>
      <w:r w:rsidRPr="007B0ADF">
        <w:rPr>
          <w:rFonts w:ascii="Bangla Sangam MN" w:eastAsia="Calibri" w:hAnsi="Bangla Sangam MN" w:cs="Bangla Sangam MN"/>
          <w:b/>
          <w:bCs/>
          <w:color w:val="000000"/>
          <w:sz w:val="28"/>
          <w:szCs w:val="28"/>
        </w:rPr>
        <w:t xml:space="preserve">Chair’s Annual Report </w:t>
      </w:r>
    </w:p>
    <w:p w14:paraId="1D0537EB" w14:textId="16B4096D" w:rsidR="00287A50" w:rsidRPr="007B0ADF" w:rsidRDefault="00287A50" w:rsidP="00144DF9">
      <w:pPr>
        <w:pStyle w:val="Standarduser"/>
        <w:rPr>
          <w:rFonts w:ascii="Bangla Sangam MN" w:hAnsi="Bangla Sangam MN" w:cs="Bangla Sangam MN"/>
        </w:rPr>
      </w:pPr>
      <w:r w:rsidRPr="007B0ADF">
        <w:rPr>
          <w:rFonts w:ascii="Bangla Sangam MN" w:hAnsi="Bangla Sangam MN" w:cs="Bangla Sangam MN"/>
        </w:rPr>
        <w:t xml:space="preserve">This has been a very active year with major contributions from many amazing volunteers, and continued support from the Council.  Additional we were blessed to have the additional manpower for both individual plot management and community events and activities from the Duke of Edinburgh students, very </w:t>
      </w:r>
      <w:proofErr w:type="spellStart"/>
      <w:r w:rsidRPr="007B0ADF">
        <w:rPr>
          <w:rFonts w:ascii="Bangla Sangam MN" w:hAnsi="Bangla Sangam MN" w:cs="Bangla Sangam MN"/>
        </w:rPr>
        <w:t>skillfully</w:t>
      </w:r>
      <w:proofErr w:type="spellEnd"/>
      <w:r w:rsidRPr="007B0ADF">
        <w:rPr>
          <w:rFonts w:ascii="Bangla Sangam MN" w:hAnsi="Bangla Sangam MN" w:cs="Bangla Sangam MN"/>
        </w:rPr>
        <w:t xml:space="preserve"> managed by Sarah Balain. This has been very successful and will continue next academic year.</w:t>
      </w:r>
    </w:p>
    <w:p w14:paraId="6F2A92B8" w14:textId="77777777" w:rsidR="00287A50" w:rsidRPr="007B0ADF" w:rsidRDefault="00287A50" w:rsidP="00287A50">
      <w:pPr>
        <w:pStyle w:val="Standarduser"/>
        <w:rPr>
          <w:rFonts w:ascii="Bangla Sangam MN" w:eastAsia="Calibri" w:hAnsi="Bangla Sangam MN" w:cs="Bangla Sangam MN"/>
          <w:color w:val="000000"/>
        </w:rPr>
      </w:pPr>
      <w:r w:rsidRPr="007B0ADF">
        <w:rPr>
          <w:rFonts w:ascii="Bangla Sangam MN" w:eastAsia="Calibri" w:hAnsi="Bangla Sangam MN" w:cs="Bangla Sangam MN"/>
          <w:color w:val="000000"/>
        </w:rPr>
        <w:t>The chair drew attention to her previously circulated written report and highlighted:</w:t>
      </w:r>
    </w:p>
    <w:p w14:paraId="0834E0D4" w14:textId="73356FDB" w:rsidR="00A36184" w:rsidRPr="007B0ADF" w:rsidRDefault="00144DF9" w:rsidP="00144DF9">
      <w:pPr>
        <w:pStyle w:val="Standarduser"/>
        <w:numPr>
          <w:ilvl w:val="2"/>
          <w:numId w:val="27"/>
        </w:numPr>
        <w:rPr>
          <w:rFonts w:ascii="Bangla Sangam MN" w:eastAsia="Calibri" w:hAnsi="Bangla Sangam MN" w:cs="Bangla Sangam MN"/>
          <w:b/>
          <w:bCs/>
          <w:color w:val="000000"/>
        </w:rPr>
      </w:pPr>
      <w:r w:rsidRPr="007B0ADF">
        <w:rPr>
          <w:rFonts w:ascii="Bangla Sangam MN" w:eastAsia="Calibri" w:hAnsi="Bangla Sangam MN" w:cs="Bangla Sangam MN"/>
          <w:b/>
          <w:bCs/>
          <w:color w:val="000000"/>
        </w:rPr>
        <w:t>C</w:t>
      </w:r>
      <w:r w:rsidR="00A36184" w:rsidRPr="007B0ADF">
        <w:rPr>
          <w:rFonts w:ascii="Bangla Sangam MN" w:eastAsia="Calibri" w:hAnsi="Bangla Sangam MN" w:cs="Bangla Sangam MN"/>
          <w:b/>
          <w:bCs/>
          <w:color w:val="000000"/>
        </w:rPr>
        <w:t xml:space="preserve">ommunity </w:t>
      </w:r>
      <w:r w:rsidR="003F4A49" w:rsidRPr="007B0ADF">
        <w:rPr>
          <w:rFonts w:ascii="Bangla Sangam MN" w:eastAsia="Calibri" w:hAnsi="Bangla Sangam MN" w:cs="Bangla Sangam MN"/>
          <w:b/>
          <w:bCs/>
          <w:color w:val="000000"/>
        </w:rPr>
        <w:t>G</w:t>
      </w:r>
      <w:r w:rsidR="00A36184" w:rsidRPr="007B0ADF">
        <w:rPr>
          <w:rFonts w:ascii="Bangla Sangam MN" w:eastAsia="Calibri" w:hAnsi="Bangla Sangam MN" w:cs="Bangla Sangam MN"/>
          <w:b/>
          <w:bCs/>
          <w:color w:val="000000"/>
        </w:rPr>
        <w:t>arden</w:t>
      </w:r>
    </w:p>
    <w:p w14:paraId="0CB20878" w14:textId="49B30198" w:rsidR="00A36184" w:rsidRPr="007B0ADF" w:rsidRDefault="00A040D9" w:rsidP="009E29C1">
      <w:pPr>
        <w:pStyle w:val="Standarduser"/>
        <w:numPr>
          <w:ilvl w:val="0"/>
          <w:numId w:val="28"/>
        </w:numPr>
        <w:rPr>
          <w:rFonts w:ascii="Bangla Sangam MN" w:hAnsi="Bangla Sangam MN" w:cs="Bangla Sangam MN"/>
        </w:rPr>
      </w:pPr>
      <w:r w:rsidRPr="007B0ADF">
        <w:rPr>
          <w:rFonts w:ascii="Bangla Sangam MN" w:hAnsi="Bangla Sangam MN" w:cs="Bangla Sangam MN"/>
        </w:rPr>
        <w:t xml:space="preserve">Raised Beds </w:t>
      </w:r>
      <w:r w:rsidR="001C1960" w:rsidRPr="007B0ADF">
        <w:rPr>
          <w:rFonts w:ascii="Bangla Sangam MN" w:hAnsi="Bangla Sangam MN" w:cs="Bangla Sangam MN"/>
        </w:rPr>
        <w:t>– all 5 beds are now let – with three taken by interested plot holders on the current waiting list and are now under cultivation</w:t>
      </w:r>
      <w:r w:rsidR="009E29C1" w:rsidRPr="007B0ADF">
        <w:rPr>
          <w:rFonts w:ascii="Bangla Sangam MN" w:hAnsi="Bangla Sangam MN" w:cs="Bangla Sangam MN"/>
        </w:rPr>
        <w:t xml:space="preserve"> and t</w:t>
      </w:r>
      <w:r w:rsidR="001C1960" w:rsidRPr="007B0ADF">
        <w:rPr>
          <w:rFonts w:ascii="Bangla Sangam MN" w:hAnsi="Bangla Sangam MN" w:cs="Bangla Sangam MN"/>
        </w:rPr>
        <w:t xml:space="preserve">he other two beds are being cultivated by local primary schools.  </w:t>
      </w:r>
    </w:p>
    <w:p w14:paraId="1917CEF8" w14:textId="2973A881" w:rsidR="00DE700C" w:rsidRPr="007B0ADF" w:rsidRDefault="001C1960" w:rsidP="003F4A49">
      <w:pPr>
        <w:pStyle w:val="Standarduser"/>
        <w:numPr>
          <w:ilvl w:val="0"/>
          <w:numId w:val="28"/>
        </w:numPr>
        <w:rPr>
          <w:rFonts w:ascii="Bangla Sangam MN" w:hAnsi="Bangla Sangam MN" w:cs="Bangla Sangam MN"/>
        </w:rPr>
      </w:pPr>
      <w:r w:rsidRPr="007B0ADF">
        <w:rPr>
          <w:rFonts w:ascii="Bangla Sangam MN" w:hAnsi="Bangla Sangam MN" w:cs="Bangla Sangam MN"/>
        </w:rPr>
        <w:t xml:space="preserve">The </w:t>
      </w:r>
      <w:r w:rsidR="00E564D4" w:rsidRPr="007B0ADF">
        <w:rPr>
          <w:rFonts w:ascii="Bangla Sangam MN" w:hAnsi="Bangla Sangam MN" w:cs="Bangla Sangam MN"/>
        </w:rPr>
        <w:t xml:space="preserve">Community </w:t>
      </w:r>
      <w:r w:rsidRPr="007B0ADF">
        <w:rPr>
          <w:rFonts w:ascii="Bangla Sangam MN" w:hAnsi="Bangla Sangam MN" w:cs="Bangla Sangam MN"/>
        </w:rPr>
        <w:t xml:space="preserve">Garden has been utilized to hold workshops in Pond Maintenance by Rachel Walker and </w:t>
      </w:r>
      <w:r w:rsidR="00E564D4" w:rsidRPr="007B0ADF">
        <w:rPr>
          <w:rFonts w:ascii="Bangla Sangam MN" w:hAnsi="Bangla Sangam MN" w:cs="Bangla Sangam MN"/>
        </w:rPr>
        <w:t>W</w:t>
      </w:r>
      <w:r w:rsidRPr="007B0ADF">
        <w:rPr>
          <w:rFonts w:ascii="Bangla Sangam MN" w:hAnsi="Bangla Sangam MN" w:cs="Bangla Sangam MN"/>
        </w:rPr>
        <w:t xml:space="preserve">inter </w:t>
      </w:r>
      <w:r w:rsidR="00E564D4" w:rsidRPr="007B0ADF">
        <w:rPr>
          <w:rFonts w:ascii="Bangla Sangam MN" w:hAnsi="Bangla Sangam MN" w:cs="Bangla Sangam MN"/>
        </w:rPr>
        <w:t>P</w:t>
      </w:r>
      <w:r w:rsidRPr="007B0ADF">
        <w:rPr>
          <w:rFonts w:ascii="Bangla Sangam MN" w:hAnsi="Bangla Sangam MN" w:cs="Bangla Sangam MN"/>
        </w:rPr>
        <w:t xml:space="preserve">runing of fruit trees by Will Dartnell.   Both were very well attended and enjoyed by the plot holders. </w:t>
      </w:r>
    </w:p>
    <w:p w14:paraId="30F292CC" w14:textId="1E8607FD" w:rsidR="002A560E" w:rsidRPr="007B0ADF" w:rsidRDefault="008220E7" w:rsidP="003F4A49">
      <w:pPr>
        <w:pStyle w:val="Standarduser"/>
        <w:numPr>
          <w:ilvl w:val="0"/>
          <w:numId w:val="28"/>
        </w:numPr>
        <w:rPr>
          <w:rFonts w:ascii="Bangla Sangam MN" w:hAnsi="Bangla Sangam MN" w:cs="Bangla Sangam MN"/>
        </w:rPr>
      </w:pPr>
      <w:r w:rsidRPr="007B0ADF">
        <w:rPr>
          <w:rFonts w:ascii="Bangla Sangam MN" w:hAnsi="Bangla Sangam MN" w:cs="Bangla Sangam MN"/>
        </w:rPr>
        <w:t>In addition</w:t>
      </w:r>
      <w:r w:rsidR="00592ECA" w:rsidRPr="007B0ADF">
        <w:rPr>
          <w:rFonts w:ascii="Bangla Sangam MN" w:hAnsi="Bangla Sangam MN" w:cs="Bangla Sangam MN"/>
        </w:rPr>
        <w:t>,</w:t>
      </w:r>
      <w:r w:rsidR="002A560E" w:rsidRPr="007B0ADF">
        <w:rPr>
          <w:rFonts w:ascii="Bangla Sangam MN" w:hAnsi="Bangla Sangam MN" w:cs="Bangla Sangam MN"/>
        </w:rPr>
        <w:t xml:space="preserve"> FISH (Friendship, Independence, Support &amp; Help for the older community of Barnes, Mortlake and East </w:t>
      </w:r>
      <w:r w:rsidR="00841C51" w:rsidRPr="007B0ADF">
        <w:rPr>
          <w:rFonts w:ascii="Bangla Sangam MN" w:hAnsi="Bangla Sangam MN" w:cs="Bangla Sangam MN"/>
        </w:rPr>
        <w:t xml:space="preserve">Sheen) are restarting their visits </w:t>
      </w:r>
    </w:p>
    <w:p w14:paraId="7767EF39" w14:textId="6139289F" w:rsidR="00C810C8" w:rsidRPr="007B0ADF" w:rsidRDefault="00144DF9" w:rsidP="00144DF9">
      <w:pPr>
        <w:pStyle w:val="Standarduser"/>
        <w:numPr>
          <w:ilvl w:val="2"/>
          <w:numId w:val="27"/>
        </w:numPr>
        <w:rPr>
          <w:rFonts w:ascii="Bangla Sangam MN" w:eastAsia="Calibri" w:hAnsi="Bangla Sangam MN" w:cs="Bangla Sangam MN"/>
          <w:b/>
          <w:bCs/>
          <w:color w:val="000000"/>
        </w:rPr>
      </w:pPr>
      <w:r w:rsidRPr="007B0ADF">
        <w:rPr>
          <w:rFonts w:ascii="Bangla Sangam MN" w:eastAsia="Calibri" w:hAnsi="Bangla Sangam MN" w:cs="Bangla Sangam MN"/>
          <w:b/>
          <w:bCs/>
          <w:color w:val="000000"/>
        </w:rPr>
        <w:t>Events</w:t>
      </w:r>
    </w:p>
    <w:p w14:paraId="69774CCF" w14:textId="77777777" w:rsidR="006C12F5" w:rsidRPr="007B0ADF" w:rsidRDefault="00840B1C" w:rsidP="003F4A49">
      <w:pPr>
        <w:pStyle w:val="Standarduser"/>
        <w:numPr>
          <w:ilvl w:val="0"/>
          <w:numId w:val="28"/>
        </w:numPr>
        <w:rPr>
          <w:rFonts w:ascii="Bangla Sangam MN" w:hAnsi="Bangla Sangam MN" w:cs="Bangla Sangam MN"/>
        </w:rPr>
      </w:pPr>
      <w:r w:rsidRPr="007B0ADF">
        <w:rPr>
          <w:rFonts w:ascii="Bangla Sangam MN" w:hAnsi="Bangla Sangam MN" w:cs="Bangla Sangam MN"/>
        </w:rPr>
        <w:t xml:space="preserve">Autumn </w:t>
      </w:r>
      <w:r w:rsidR="00A040D9" w:rsidRPr="007B0ADF">
        <w:rPr>
          <w:rFonts w:ascii="Bangla Sangam MN" w:hAnsi="Bangla Sangam MN" w:cs="Bangla Sangam MN"/>
        </w:rPr>
        <w:t>Show, Sept 25</w:t>
      </w:r>
      <w:r w:rsidR="001C1960" w:rsidRPr="007B0ADF">
        <w:rPr>
          <w:rFonts w:ascii="Bangla Sangam MN" w:hAnsi="Bangla Sangam MN" w:cs="Bangla Sangam MN"/>
        </w:rPr>
        <w:t xml:space="preserve">: </w:t>
      </w:r>
      <w:r w:rsidR="000A1A70" w:rsidRPr="007B0ADF">
        <w:rPr>
          <w:rFonts w:ascii="Bangla Sangam MN" w:hAnsi="Bangla Sangam MN" w:cs="Bangla Sangam MN"/>
        </w:rPr>
        <w:t xml:space="preserve"> The show was very well attended despite the weather, although the number of exhibits was lower than hoped, probably </w:t>
      </w:r>
      <w:r w:rsidR="00360EAD" w:rsidRPr="007B0ADF">
        <w:rPr>
          <w:rFonts w:ascii="Bangla Sangam MN" w:hAnsi="Bangla Sangam MN" w:cs="Bangla Sangam MN"/>
        </w:rPr>
        <w:t xml:space="preserve">due to the prolonged dry weather. </w:t>
      </w:r>
    </w:p>
    <w:p w14:paraId="3C5756B5" w14:textId="2260750E" w:rsidR="00840B1C" w:rsidRPr="007B0ADF" w:rsidRDefault="00840B1C" w:rsidP="003F4A49">
      <w:pPr>
        <w:pStyle w:val="Standarduser"/>
        <w:numPr>
          <w:ilvl w:val="0"/>
          <w:numId w:val="28"/>
        </w:numPr>
        <w:rPr>
          <w:rFonts w:ascii="Bangla Sangam MN" w:hAnsi="Bangla Sangam MN" w:cs="Bangla Sangam MN"/>
        </w:rPr>
      </w:pPr>
      <w:r w:rsidRPr="007B0ADF">
        <w:rPr>
          <w:rFonts w:ascii="Bangla Sangam MN" w:hAnsi="Bangla Sangam MN" w:cs="Bangla Sangam MN"/>
        </w:rPr>
        <w:t xml:space="preserve">Mince Pies and Mulled </w:t>
      </w:r>
      <w:r w:rsidR="00A040D9" w:rsidRPr="007B0ADF">
        <w:rPr>
          <w:rFonts w:ascii="Bangla Sangam MN" w:hAnsi="Bangla Sangam MN" w:cs="Bangla Sangam MN"/>
        </w:rPr>
        <w:t>Wine:  Dec 25</w:t>
      </w:r>
      <w:r w:rsidR="00360EAD" w:rsidRPr="007B0ADF">
        <w:rPr>
          <w:rFonts w:ascii="Bangla Sangam MN" w:hAnsi="Bangla Sangam MN" w:cs="Bangla Sangam MN"/>
        </w:rPr>
        <w:t xml:space="preserve"> This was a purely social </w:t>
      </w:r>
      <w:r w:rsidR="00DA753D" w:rsidRPr="007B0ADF">
        <w:rPr>
          <w:rFonts w:ascii="Bangla Sangam MN" w:hAnsi="Bangla Sangam MN" w:cs="Bangla Sangam MN"/>
        </w:rPr>
        <w:t>event attended by about 40 plot holders</w:t>
      </w:r>
      <w:r w:rsidR="004D6568" w:rsidRPr="007B0ADF">
        <w:rPr>
          <w:rFonts w:ascii="Bangla Sangam MN" w:hAnsi="Bangla Sangam MN" w:cs="Bangla Sangam MN"/>
        </w:rPr>
        <w:t>, with assistance from the DoE students</w:t>
      </w:r>
      <w:r w:rsidR="00DA753D" w:rsidRPr="007B0ADF">
        <w:rPr>
          <w:rFonts w:ascii="Bangla Sangam MN" w:hAnsi="Bangla Sangam MN" w:cs="Bangla Sangam MN"/>
        </w:rPr>
        <w:t xml:space="preserve"> and enjoyed by all.</w:t>
      </w:r>
    </w:p>
    <w:p w14:paraId="7DA62382" w14:textId="7DEA2D30" w:rsidR="00840B1C" w:rsidRPr="007B0ADF" w:rsidRDefault="00840B1C" w:rsidP="003F4A49">
      <w:pPr>
        <w:pStyle w:val="Standarduser"/>
        <w:numPr>
          <w:ilvl w:val="0"/>
          <w:numId w:val="28"/>
        </w:numPr>
        <w:rPr>
          <w:rFonts w:ascii="Bangla Sangam MN" w:hAnsi="Bangla Sangam MN" w:cs="Bangla Sangam MN"/>
        </w:rPr>
      </w:pPr>
      <w:r w:rsidRPr="007B0ADF">
        <w:rPr>
          <w:rFonts w:ascii="Bangla Sangam MN" w:hAnsi="Bangla Sangam MN" w:cs="Bangla Sangam MN"/>
        </w:rPr>
        <w:t>Open Day</w:t>
      </w:r>
      <w:r w:rsidR="00A040D9" w:rsidRPr="007B0ADF">
        <w:rPr>
          <w:rFonts w:ascii="Bangla Sangam MN" w:hAnsi="Bangla Sangam MN" w:cs="Bangla Sangam MN"/>
        </w:rPr>
        <w:t xml:space="preserve"> May 26</w:t>
      </w:r>
      <w:r w:rsidR="00DE15EA" w:rsidRPr="007B0ADF">
        <w:rPr>
          <w:rFonts w:ascii="Bangla Sangam MN" w:hAnsi="Bangla Sangam MN" w:cs="Bangla Sangam MN"/>
        </w:rPr>
        <w:t>: This was held very successfully last month. With our new Events Organiser Sarah Balain in control this was a very smooth operation with the drinks, teas and barbecue</w:t>
      </w:r>
      <w:r w:rsidR="009E29C1" w:rsidRPr="007B0ADF">
        <w:rPr>
          <w:rFonts w:ascii="Bangla Sangam MN" w:hAnsi="Bangla Sangam MN" w:cs="Bangla Sangam MN"/>
        </w:rPr>
        <w:t xml:space="preserve"> </w:t>
      </w:r>
      <w:r w:rsidR="00FD30C9" w:rsidRPr="007B0ADF">
        <w:rPr>
          <w:rFonts w:ascii="Bangla Sangam MN" w:hAnsi="Bangla Sangam MN" w:cs="Bangla Sangam MN"/>
        </w:rPr>
        <w:t>and</w:t>
      </w:r>
      <w:r w:rsidR="009E29C1" w:rsidRPr="007B0ADF">
        <w:rPr>
          <w:rFonts w:ascii="Bangla Sangam MN" w:hAnsi="Bangla Sangam MN" w:cs="Bangla Sangam MN"/>
        </w:rPr>
        <w:t xml:space="preserve"> </w:t>
      </w:r>
      <w:r w:rsidR="00FD30C9" w:rsidRPr="007B0ADF">
        <w:rPr>
          <w:rFonts w:ascii="Bangla Sangam MN" w:hAnsi="Bangla Sangam MN" w:cs="Bangla Sangam MN"/>
        </w:rPr>
        <w:t>t</w:t>
      </w:r>
      <w:r w:rsidR="00DE15EA" w:rsidRPr="007B0ADF">
        <w:rPr>
          <w:rFonts w:ascii="Bangla Sangam MN" w:hAnsi="Bangla Sangam MN" w:cs="Bangla Sangam MN"/>
        </w:rPr>
        <w:t>he enlarged plant stall</w:t>
      </w:r>
      <w:r w:rsidR="00FD30C9" w:rsidRPr="007B0ADF">
        <w:rPr>
          <w:rFonts w:ascii="Bangla Sangam MN" w:hAnsi="Bangla Sangam MN" w:cs="Bangla Sangam MN"/>
        </w:rPr>
        <w:t xml:space="preserve"> were very popular. The</w:t>
      </w:r>
      <w:r w:rsidR="009E29C1" w:rsidRPr="007B0ADF">
        <w:rPr>
          <w:rFonts w:ascii="Bangla Sangam MN" w:hAnsi="Bangla Sangam MN" w:cs="Bangla Sangam MN"/>
        </w:rPr>
        <w:t xml:space="preserve"> </w:t>
      </w:r>
      <w:r w:rsidR="00DE15EA" w:rsidRPr="007B0ADF">
        <w:rPr>
          <w:rFonts w:ascii="Bangla Sangam MN" w:hAnsi="Bangla Sangam MN" w:cs="Bangla Sangam MN"/>
        </w:rPr>
        <w:t xml:space="preserve">children’s </w:t>
      </w:r>
      <w:r w:rsidR="00DD0882" w:rsidRPr="007B0ADF">
        <w:rPr>
          <w:rFonts w:ascii="Bangla Sangam MN" w:hAnsi="Bangla Sangam MN" w:cs="Bangla Sangam MN"/>
        </w:rPr>
        <w:t>stall</w:t>
      </w:r>
      <w:r w:rsidR="009E29C1" w:rsidRPr="007B0ADF">
        <w:rPr>
          <w:rFonts w:ascii="Bangla Sangam MN" w:hAnsi="Bangla Sangam MN" w:cs="Bangla Sangam MN"/>
        </w:rPr>
        <w:t xml:space="preserve"> and raffle were </w:t>
      </w:r>
      <w:r w:rsidR="00DD0882" w:rsidRPr="007B0ADF">
        <w:rPr>
          <w:rFonts w:ascii="Bangla Sangam MN" w:hAnsi="Bangla Sangam MN" w:cs="Bangla Sangam MN"/>
        </w:rPr>
        <w:t>run</w:t>
      </w:r>
      <w:r w:rsidR="00986449" w:rsidRPr="007B0ADF">
        <w:rPr>
          <w:rFonts w:ascii="Bangla Sangam MN" w:hAnsi="Bangla Sangam MN" w:cs="Bangla Sangam MN"/>
        </w:rPr>
        <w:t xml:space="preserve"> by the DoE students</w:t>
      </w:r>
      <w:r w:rsidR="009E29C1" w:rsidRPr="007B0ADF">
        <w:rPr>
          <w:rFonts w:ascii="Bangla Sangam MN" w:hAnsi="Bangla Sangam MN" w:cs="Bangla Sangam MN"/>
        </w:rPr>
        <w:t xml:space="preserve"> and were</w:t>
      </w:r>
      <w:r w:rsidR="00986449" w:rsidRPr="007B0ADF">
        <w:rPr>
          <w:rFonts w:ascii="Bangla Sangam MN" w:hAnsi="Bangla Sangam MN" w:cs="Bangla Sangam MN"/>
        </w:rPr>
        <w:t xml:space="preserve"> much </w:t>
      </w:r>
      <w:r w:rsidR="00DD0882" w:rsidRPr="007B0ADF">
        <w:rPr>
          <w:rFonts w:ascii="Bangla Sangam MN" w:hAnsi="Bangla Sangam MN" w:cs="Bangla Sangam MN"/>
        </w:rPr>
        <w:t>appreciated.</w:t>
      </w:r>
    </w:p>
    <w:p w14:paraId="3012852B" w14:textId="4655DA08" w:rsidR="00C810C8" w:rsidRPr="007B0ADF" w:rsidRDefault="00144DF9" w:rsidP="00144DF9">
      <w:pPr>
        <w:pStyle w:val="Standarduser"/>
        <w:numPr>
          <w:ilvl w:val="2"/>
          <w:numId w:val="27"/>
        </w:numPr>
        <w:rPr>
          <w:rFonts w:ascii="Bangla Sangam MN" w:eastAsia="Calibri" w:hAnsi="Bangla Sangam MN" w:cs="Bangla Sangam MN"/>
          <w:b/>
          <w:bCs/>
          <w:color w:val="000000"/>
        </w:rPr>
      </w:pPr>
      <w:r w:rsidRPr="007B0ADF">
        <w:rPr>
          <w:rFonts w:ascii="Bangla Sangam MN" w:eastAsia="Calibri" w:hAnsi="Bangla Sangam MN" w:cs="Bangla Sangam MN"/>
          <w:b/>
          <w:bCs/>
          <w:color w:val="000000"/>
        </w:rPr>
        <w:t>T</w:t>
      </w:r>
      <w:r w:rsidR="00C810C8" w:rsidRPr="007B0ADF">
        <w:rPr>
          <w:rFonts w:ascii="Bangla Sangam MN" w:eastAsia="Calibri" w:hAnsi="Bangla Sangam MN" w:cs="Bangla Sangam MN"/>
          <w:b/>
          <w:bCs/>
          <w:color w:val="000000"/>
        </w:rPr>
        <w:t xml:space="preserve">rading shed: </w:t>
      </w:r>
    </w:p>
    <w:p w14:paraId="518B895A" w14:textId="56C86ECB" w:rsidR="00C810C8" w:rsidRPr="007B0ADF" w:rsidRDefault="00C810C8" w:rsidP="00301AB6">
      <w:pPr>
        <w:pStyle w:val="Standarduser"/>
        <w:numPr>
          <w:ilvl w:val="0"/>
          <w:numId w:val="28"/>
        </w:numPr>
        <w:rPr>
          <w:rFonts w:ascii="Bangla Sangam MN" w:hAnsi="Bangla Sangam MN" w:cs="Bangla Sangam MN"/>
        </w:rPr>
      </w:pPr>
      <w:r w:rsidRPr="007B0ADF">
        <w:rPr>
          <w:rFonts w:ascii="Bangla Sangam MN" w:hAnsi="Bangla Sangam MN" w:cs="Bangla Sangam MN"/>
        </w:rPr>
        <w:t xml:space="preserve">Due to the unexpected closure of our supplier in the Autumn, we had work </w:t>
      </w:r>
      <w:r w:rsidRPr="007B0ADF">
        <w:rPr>
          <w:rFonts w:ascii="Bangla Sangam MN" w:hAnsi="Bangla Sangam MN" w:cs="Bangla Sangam MN"/>
        </w:rPr>
        <w:lastRenderedPageBreak/>
        <w:t xml:space="preserve">to find a new supplier </w:t>
      </w:r>
      <w:r w:rsidR="00301AB6" w:rsidRPr="007B0ADF">
        <w:rPr>
          <w:rFonts w:ascii="Bangla Sangam MN" w:hAnsi="Bangla Sangam MN" w:cs="Bangla Sangam MN"/>
        </w:rPr>
        <w:t xml:space="preserve">(Equigrow) </w:t>
      </w:r>
      <w:r w:rsidRPr="007B0ADF">
        <w:rPr>
          <w:rFonts w:ascii="Bangla Sangam MN" w:hAnsi="Bangla Sangam MN" w:cs="Bangla Sangam MN"/>
        </w:rPr>
        <w:t>very quickly at the same time as many other organisations used the same supplier. Katie Lee did sterling work to find a new supplier</w:t>
      </w:r>
      <w:r w:rsidR="00301AB6" w:rsidRPr="007B0ADF">
        <w:rPr>
          <w:rFonts w:ascii="Bangla Sangam MN" w:hAnsi="Bangla Sangam MN" w:cs="Bangla Sangam MN"/>
        </w:rPr>
        <w:t xml:space="preserve">. </w:t>
      </w:r>
    </w:p>
    <w:p w14:paraId="71212D84" w14:textId="77777777" w:rsidR="00C810C8" w:rsidRPr="007B0ADF" w:rsidRDefault="00C810C8" w:rsidP="006433DB">
      <w:pPr>
        <w:pStyle w:val="Standarduser"/>
        <w:numPr>
          <w:ilvl w:val="0"/>
          <w:numId w:val="28"/>
        </w:numPr>
        <w:rPr>
          <w:rFonts w:ascii="Bangla Sangam MN" w:hAnsi="Bangla Sangam MN" w:cs="Bangla Sangam MN"/>
        </w:rPr>
      </w:pPr>
      <w:r w:rsidRPr="007B0ADF">
        <w:rPr>
          <w:rFonts w:ascii="Bangla Sangam MN" w:hAnsi="Bangla Sangam MN" w:cs="Bangla Sangam MN"/>
        </w:rPr>
        <w:t>After many years of sterling support and organisation of the Shed Mark Gourlay has decided it is time to retire, and he will be handing over the role of Trading Shed Manager to Katie Lee who will be ably supported by John Page. We thank Mark for all his work to keep the shed running in often difficult circumstances.</w:t>
      </w:r>
    </w:p>
    <w:p w14:paraId="566E74C2" w14:textId="77777777" w:rsidR="00C810C8" w:rsidRPr="007B0ADF" w:rsidRDefault="00C810C8" w:rsidP="00144DF9">
      <w:pPr>
        <w:pStyle w:val="Standarduser"/>
        <w:numPr>
          <w:ilvl w:val="2"/>
          <w:numId w:val="27"/>
        </w:numPr>
        <w:rPr>
          <w:rFonts w:ascii="Bangla Sangam MN" w:eastAsia="Calibri" w:hAnsi="Bangla Sangam MN" w:cs="Bangla Sangam MN"/>
          <w:b/>
          <w:bCs/>
          <w:color w:val="000000"/>
        </w:rPr>
      </w:pPr>
      <w:r w:rsidRPr="007B0ADF">
        <w:rPr>
          <w:rFonts w:ascii="Bangla Sangam MN" w:eastAsia="Calibri" w:hAnsi="Bangla Sangam MN" w:cs="Bangla Sangam MN"/>
          <w:b/>
          <w:bCs/>
          <w:color w:val="000000"/>
        </w:rPr>
        <w:t xml:space="preserve">GDPR:  </w:t>
      </w:r>
    </w:p>
    <w:p w14:paraId="425FD812" w14:textId="06EFB5EF" w:rsidR="007102DD" w:rsidRPr="007B0ADF" w:rsidRDefault="00C810C8" w:rsidP="007102DD">
      <w:pPr>
        <w:pStyle w:val="Standarduser"/>
        <w:numPr>
          <w:ilvl w:val="0"/>
          <w:numId w:val="28"/>
        </w:numPr>
        <w:rPr>
          <w:rFonts w:ascii="Bangla Sangam MN" w:hAnsi="Bangla Sangam MN" w:cs="Bangla Sangam MN"/>
        </w:rPr>
      </w:pPr>
      <w:r w:rsidRPr="007B0ADF">
        <w:rPr>
          <w:rFonts w:ascii="Bangla Sangam MN" w:hAnsi="Bangla Sangam MN" w:cs="Bangla Sangam MN"/>
        </w:rPr>
        <w:t>The committee, under the guidance of David Abel, has been undergoing a review of our management of the plot holder’s data that the Council delegate to us for us to manage both communication with plot holders, BHAS membership and the lettings and inspection process</w:t>
      </w:r>
      <w:r w:rsidR="007102DD" w:rsidRPr="007B0ADF">
        <w:rPr>
          <w:rFonts w:ascii="Bangla Sangam MN" w:hAnsi="Bangla Sangam MN" w:cs="Bangla Sangam MN"/>
        </w:rPr>
        <w:t xml:space="preserve"> is fully GDPR compliant. </w:t>
      </w:r>
    </w:p>
    <w:p w14:paraId="66822BE3" w14:textId="13C38556" w:rsidR="00C810C8" w:rsidRPr="007B0ADF" w:rsidRDefault="00C810C8" w:rsidP="006433DB">
      <w:pPr>
        <w:pStyle w:val="Standarduser"/>
        <w:numPr>
          <w:ilvl w:val="0"/>
          <w:numId w:val="28"/>
        </w:numPr>
        <w:rPr>
          <w:rFonts w:ascii="Bangla Sangam MN" w:hAnsi="Bangla Sangam MN" w:cs="Bangla Sangam MN"/>
        </w:rPr>
      </w:pPr>
      <w:r w:rsidRPr="007B0ADF">
        <w:rPr>
          <w:rFonts w:ascii="Bangla Sangam MN" w:hAnsi="Bangla Sangam MN" w:cs="Bangla Sangam MN"/>
        </w:rPr>
        <w:t xml:space="preserve">The resultant small changes for plot holders were outlined at the AGM by David Abel. </w:t>
      </w:r>
    </w:p>
    <w:p w14:paraId="2ADA9582" w14:textId="77777777" w:rsidR="00C810C8" w:rsidRPr="007B0ADF" w:rsidRDefault="00C810C8" w:rsidP="00C810C8">
      <w:pPr>
        <w:pStyle w:val="Heading2"/>
        <w:numPr>
          <w:ilvl w:val="0"/>
          <w:numId w:val="0"/>
        </w:numPr>
        <w:spacing w:after="0" w:line="240" w:lineRule="auto"/>
        <w:ind w:left="357"/>
        <w:jc w:val="both"/>
        <w:rPr>
          <w:rFonts w:ascii="Bangla Sangam MN" w:hAnsi="Bangla Sangam MN" w:cs="Bangla Sangam MN"/>
          <w:lang w:val="en-GB"/>
        </w:rPr>
      </w:pPr>
    </w:p>
    <w:p w14:paraId="1EA6613D" w14:textId="22DD8A2B" w:rsidR="00C810C8" w:rsidRPr="007B0ADF" w:rsidRDefault="00144DF9" w:rsidP="00144DF9">
      <w:pPr>
        <w:pStyle w:val="Standarduser"/>
        <w:numPr>
          <w:ilvl w:val="2"/>
          <w:numId w:val="27"/>
        </w:numPr>
        <w:rPr>
          <w:rFonts w:ascii="Bangla Sangam MN" w:eastAsia="Calibri" w:hAnsi="Bangla Sangam MN" w:cs="Bangla Sangam MN"/>
          <w:b/>
          <w:bCs/>
          <w:color w:val="000000"/>
        </w:rPr>
      </w:pPr>
      <w:r w:rsidRPr="007B0ADF">
        <w:rPr>
          <w:rFonts w:ascii="Bangla Sangam MN" w:eastAsia="Calibri" w:hAnsi="Bangla Sangam MN" w:cs="Bangla Sangam MN"/>
          <w:b/>
          <w:bCs/>
          <w:color w:val="000000"/>
        </w:rPr>
        <w:t xml:space="preserve">Water Butt BlueScape Project: </w:t>
      </w:r>
    </w:p>
    <w:p w14:paraId="6FED1FCC" w14:textId="56929438" w:rsidR="00C810C8" w:rsidRPr="007B0ADF" w:rsidRDefault="00C810C8" w:rsidP="006433DB">
      <w:pPr>
        <w:pStyle w:val="Standarduser"/>
        <w:numPr>
          <w:ilvl w:val="0"/>
          <w:numId w:val="28"/>
        </w:numPr>
        <w:rPr>
          <w:rFonts w:ascii="Bangla Sangam MN" w:hAnsi="Bangla Sangam MN" w:cs="Bangla Sangam MN"/>
        </w:rPr>
      </w:pPr>
      <w:r w:rsidRPr="007B0ADF">
        <w:rPr>
          <w:rFonts w:ascii="Bangla Sangam MN" w:hAnsi="Bangla Sangam MN" w:cs="Bangla Sangam MN"/>
        </w:rPr>
        <w:t xml:space="preserve">BHAS was awarded a community grant of </w:t>
      </w:r>
      <w:r w:rsidRPr="007B0ADF">
        <w:rPr>
          <w:rFonts w:ascii="Cambria" w:hAnsi="Cambria" w:cs="Cambria"/>
        </w:rPr>
        <w:t>£</w:t>
      </w:r>
      <w:r w:rsidRPr="007B0ADF">
        <w:rPr>
          <w:rFonts w:ascii="Bangla Sangam MN" w:hAnsi="Bangla Sangam MN" w:cs="Bangla Sangam MN"/>
        </w:rPr>
        <w:t xml:space="preserve">5000 from Bluescapes flood and resilience fund to fit water butts for water storage.  This has been undertaken by a small team of Rachel Walker, Moira Thomson, Tanja James and our fitter (Niko) over the last few months.  We have fitted </w:t>
      </w:r>
      <w:r w:rsidR="007102DD" w:rsidRPr="007B0ADF">
        <w:rPr>
          <w:rFonts w:ascii="Bangla Sangam MN" w:hAnsi="Bangla Sangam MN" w:cs="Bangla Sangam MN"/>
        </w:rPr>
        <w:t>nearly 3</w:t>
      </w:r>
      <w:r w:rsidRPr="007B0ADF">
        <w:rPr>
          <w:rFonts w:ascii="Bangla Sangam MN" w:hAnsi="Bangla Sangam MN" w:cs="Bangla Sangam MN"/>
        </w:rPr>
        <w:t xml:space="preserve">0 systems and additional guttering in plots in all sites except Pavillion.  The project is in its final stages during which we will fit the outstanding water butts requested and fit an additional system to the Trading Shed roof. </w:t>
      </w:r>
    </w:p>
    <w:p w14:paraId="76E9CF9D" w14:textId="77777777" w:rsidR="00C810C8" w:rsidRPr="007B0ADF" w:rsidRDefault="00C810C8" w:rsidP="00C810C8">
      <w:pPr>
        <w:pStyle w:val="Heading2"/>
        <w:numPr>
          <w:ilvl w:val="0"/>
          <w:numId w:val="0"/>
        </w:numPr>
        <w:spacing w:after="0" w:line="240" w:lineRule="auto"/>
        <w:ind w:left="357"/>
        <w:jc w:val="both"/>
        <w:rPr>
          <w:rFonts w:ascii="Bangla Sangam MN" w:hAnsi="Bangla Sangam MN" w:cs="Bangla Sangam MN"/>
          <w:lang w:val="en-GB"/>
        </w:rPr>
      </w:pPr>
    </w:p>
    <w:p w14:paraId="02CEB9A4" w14:textId="479E09E9" w:rsidR="00C810C8" w:rsidRPr="007B0ADF" w:rsidRDefault="003F4A49" w:rsidP="003F4A49">
      <w:pPr>
        <w:pStyle w:val="Standarduser"/>
        <w:numPr>
          <w:ilvl w:val="2"/>
          <w:numId w:val="27"/>
        </w:numPr>
        <w:rPr>
          <w:rFonts w:ascii="Bangla Sangam MN" w:eastAsia="Calibri" w:hAnsi="Bangla Sangam MN" w:cs="Bangla Sangam MN"/>
          <w:b/>
          <w:bCs/>
          <w:color w:val="000000"/>
        </w:rPr>
      </w:pPr>
      <w:r w:rsidRPr="007B0ADF">
        <w:rPr>
          <w:rFonts w:ascii="Bangla Sangam MN" w:eastAsia="Calibri" w:hAnsi="Bangla Sangam MN" w:cs="Bangla Sangam MN"/>
          <w:b/>
          <w:bCs/>
          <w:color w:val="000000"/>
        </w:rPr>
        <w:t xml:space="preserve">Facilities Management </w:t>
      </w:r>
    </w:p>
    <w:p w14:paraId="4FB488F1" w14:textId="61F07BE3" w:rsidR="00C810C8" w:rsidRPr="007B0ADF" w:rsidRDefault="00C810C8" w:rsidP="006433DB">
      <w:pPr>
        <w:pStyle w:val="Standarduser"/>
        <w:numPr>
          <w:ilvl w:val="0"/>
          <w:numId w:val="28"/>
        </w:numPr>
        <w:rPr>
          <w:rFonts w:ascii="Bangla Sangam MN" w:hAnsi="Bangla Sangam MN" w:cs="Bangla Sangam MN"/>
        </w:rPr>
      </w:pPr>
      <w:r w:rsidRPr="007B0ADF">
        <w:rPr>
          <w:rFonts w:ascii="Bangla Sangam MN" w:hAnsi="Bangla Sangam MN" w:cs="Bangla Sangam MN"/>
        </w:rPr>
        <w:t>Padlocks- These continue to be an issue, and the committee is working with the council to try to rectify the sticking on a regular basis</w:t>
      </w:r>
      <w:r w:rsidR="006433DB" w:rsidRPr="007B0ADF">
        <w:rPr>
          <w:rFonts w:ascii="Bangla Sangam MN" w:hAnsi="Bangla Sangam MN" w:cs="Bangla Sangam MN"/>
        </w:rPr>
        <w:t xml:space="preserve">. </w:t>
      </w:r>
      <w:r w:rsidRPr="007B0ADF">
        <w:rPr>
          <w:rFonts w:ascii="Bangla Sangam MN" w:hAnsi="Bangla Sangam MN" w:cs="Bangla Sangam MN"/>
        </w:rPr>
        <w:t xml:space="preserve"> </w:t>
      </w:r>
    </w:p>
    <w:p w14:paraId="5BF66084" w14:textId="37DADA2B" w:rsidR="00C810C8" w:rsidRPr="007B0ADF" w:rsidRDefault="00C810C8" w:rsidP="009C51AB">
      <w:pPr>
        <w:pStyle w:val="Standarduser"/>
        <w:numPr>
          <w:ilvl w:val="0"/>
          <w:numId w:val="28"/>
        </w:numPr>
        <w:rPr>
          <w:rFonts w:ascii="Bangla Sangam MN" w:hAnsi="Bangla Sangam MN" w:cs="Bangla Sangam MN"/>
        </w:rPr>
      </w:pPr>
      <w:r w:rsidRPr="007B0ADF">
        <w:rPr>
          <w:rFonts w:ascii="Bangla Sangam MN" w:hAnsi="Bangla Sangam MN" w:cs="Bangla Sangam MN"/>
        </w:rPr>
        <w:t>Security – There have been reports of theft of fruit over recent weeks in Hertford and Priory and in response we will be fitting wildlife cameras</w:t>
      </w:r>
      <w:r w:rsidR="009C51AB" w:rsidRPr="007B0ADF">
        <w:rPr>
          <w:rFonts w:ascii="Bangla Sangam MN" w:hAnsi="Bangla Sangam MN" w:cs="Bangla Sangam MN"/>
        </w:rPr>
        <w:t xml:space="preserve">. </w:t>
      </w:r>
      <w:r w:rsidRPr="007B0ADF">
        <w:rPr>
          <w:rFonts w:ascii="Bangla Sangam MN" w:hAnsi="Bangla Sangam MN" w:cs="Bangla Sangam MN"/>
        </w:rPr>
        <w:t xml:space="preserve"> </w:t>
      </w:r>
    </w:p>
    <w:p w14:paraId="15E18611" w14:textId="77777777" w:rsidR="00C810C8" w:rsidRPr="007B0ADF" w:rsidRDefault="00C810C8" w:rsidP="006433DB">
      <w:pPr>
        <w:pStyle w:val="Standarduser"/>
        <w:numPr>
          <w:ilvl w:val="0"/>
          <w:numId w:val="28"/>
        </w:numPr>
        <w:rPr>
          <w:rFonts w:ascii="Bangla Sangam MN" w:hAnsi="Bangla Sangam MN" w:cs="Bangla Sangam MN"/>
        </w:rPr>
      </w:pPr>
      <w:r w:rsidRPr="007B0ADF">
        <w:rPr>
          <w:rFonts w:ascii="Bangla Sangam MN" w:hAnsi="Bangla Sangam MN" w:cs="Bangla Sangam MN"/>
        </w:rPr>
        <w:t>Trees – We are encouraging all plot holders to ensure that the trees on their plots comply with the council terms and conditions with regard to height and spread.</w:t>
      </w:r>
    </w:p>
    <w:p w14:paraId="463D1319" w14:textId="77777777" w:rsidR="00C810C8" w:rsidRPr="007B0ADF" w:rsidRDefault="00C810C8" w:rsidP="003F4A49">
      <w:pPr>
        <w:pStyle w:val="Heading2"/>
        <w:numPr>
          <w:ilvl w:val="0"/>
          <w:numId w:val="0"/>
        </w:numPr>
        <w:spacing w:after="0" w:line="240" w:lineRule="auto"/>
        <w:ind w:left="714"/>
        <w:jc w:val="both"/>
        <w:rPr>
          <w:rFonts w:ascii="Bangla Sangam MN" w:hAnsi="Bangla Sangam MN" w:cs="Bangla Sangam MN"/>
          <w:lang w:val="en-GB"/>
        </w:rPr>
      </w:pPr>
    </w:p>
    <w:p w14:paraId="47E919DF" w14:textId="77777777" w:rsidR="00840B1C" w:rsidRPr="007B0ADF" w:rsidRDefault="00840B1C" w:rsidP="006C12F5">
      <w:pPr>
        <w:pStyle w:val="Heading2"/>
        <w:numPr>
          <w:ilvl w:val="0"/>
          <w:numId w:val="0"/>
        </w:numPr>
        <w:spacing w:after="0" w:line="240" w:lineRule="auto"/>
        <w:ind w:left="357"/>
        <w:jc w:val="both"/>
        <w:rPr>
          <w:rFonts w:ascii="Bangla Sangam MN" w:hAnsi="Bangla Sangam MN" w:cs="Bangla Sangam MN"/>
          <w:lang w:val="en-GB"/>
        </w:rPr>
      </w:pPr>
    </w:p>
    <w:p w14:paraId="48428416" w14:textId="3E7920B8" w:rsidR="00A36184" w:rsidRPr="007B0ADF" w:rsidRDefault="00A36184" w:rsidP="003F4A49">
      <w:pPr>
        <w:pStyle w:val="Standarduser"/>
        <w:numPr>
          <w:ilvl w:val="0"/>
          <w:numId w:val="9"/>
        </w:numPr>
        <w:rPr>
          <w:rFonts w:ascii="Bangla Sangam MN" w:eastAsia="Calibri" w:hAnsi="Bangla Sangam MN" w:cs="Bangla Sangam MN"/>
          <w:b/>
          <w:bCs/>
          <w:color w:val="000000"/>
          <w:sz w:val="28"/>
          <w:szCs w:val="28"/>
        </w:rPr>
      </w:pPr>
      <w:r w:rsidRPr="007B0ADF">
        <w:rPr>
          <w:rFonts w:ascii="Bangla Sangam MN" w:eastAsia="Calibri" w:hAnsi="Bangla Sangam MN" w:cs="Bangla Sangam MN"/>
          <w:b/>
          <w:bCs/>
          <w:color w:val="000000"/>
          <w:sz w:val="28"/>
          <w:szCs w:val="28"/>
        </w:rPr>
        <w:t>Lettings</w:t>
      </w:r>
      <w:r w:rsidR="007641E2" w:rsidRPr="007B0ADF">
        <w:rPr>
          <w:rFonts w:ascii="Bangla Sangam MN" w:eastAsia="Calibri" w:hAnsi="Bangla Sangam MN" w:cs="Bangla Sangam MN"/>
          <w:b/>
          <w:bCs/>
          <w:color w:val="000000"/>
          <w:sz w:val="28"/>
          <w:szCs w:val="28"/>
        </w:rPr>
        <w:t xml:space="preserve">: </w:t>
      </w:r>
    </w:p>
    <w:p w14:paraId="609FF6B3" w14:textId="4E7D5541" w:rsidR="007641E2" w:rsidRPr="007B0ADF" w:rsidRDefault="006726F8" w:rsidP="009C51AB">
      <w:pPr>
        <w:pStyle w:val="Standarduser"/>
        <w:numPr>
          <w:ilvl w:val="0"/>
          <w:numId w:val="28"/>
        </w:numPr>
        <w:rPr>
          <w:rFonts w:ascii="Bangla Sangam MN" w:hAnsi="Bangla Sangam MN" w:cs="Bangla Sangam MN"/>
        </w:rPr>
      </w:pPr>
      <w:r w:rsidRPr="007B0ADF">
        <w:rPr>
          <w:rFonts w:ascii="Bangla Sangam MN" w:hAnsi="Bangla Sangam MN" w:cs="Bangla Sangam MN"/>
        </w:rPr>
        <w:t>We</w:t>
      </w:r>
      <w:r w:rsidR="007641E2" w:rsidRPr="007B0ADF">
        <w:rPr>
          <w:rFonts w:ascii="Bangla Sangam MN" w:hAnsi="Bangla Sangam MN" w:cs="Bangla Sangam MN"/>
        </w:rPr>
        <w:t xml:space="preserve"> reached the point early this year where we ha</w:t>
      </w:r>
      <w:r w:rsidR="005D32CE" w:rsidRPr="007B0ADF">
        <w:rPr>
          <w:rFonts w:ascii="Bangla Sangam MN" w:hAnsi="Bangla Sangam MN" w:cs="Bangla Sangam MN"/>
        </w:rPr>
        <w:t>d</w:t>
      </w:r>
      <w:r w:rsidR="007641E2" w:rsidRPr="007B0ADF">
        <w:rPr>
          <w:rFonts w:ascii="Bangla Sangam MN" w:hAnsi="Bangla Sangam MN" w:cs="Bangla Sangam MN"/>
        </w:rPr>
        <w:t xml:space="preserve"> no empty plots at all</w:t>
      </w:r>
      <w:r w:rsidRPr="007B0ADF">
        <w:rPr>
          <w:rFonts w:ascii="Bangla Sangam MN" w:hAnsi="Bangla Sangam MN" w:cs="Bangla Sangam MN"/>
        </w:rPr>
        <w:t>, all having been let</w:t>
      </w:r>
      <w:r w:rsidR="007641E2" w:rsidRPr="007B0ADF">
        <w:rPr>
          <w:rFonts w:ascii="Bangla Sangam MN" w:hAnsi="Bangla Sangam MN" w:cs="Bangla Sangam MN"/>
        </w:rPr>
        <w:t xml:space="preserve">.  Following discussion with the </w:t>
      </w:r>
      <w:r w:rsidR="00492F12" w:rsidRPr="007B0ADF">
        <w:rPr>
          <w:rFonts w:ascii="Bangla Sangam MN" w:hAnsi="Bangla Sangam MN" w:cs="Bangla Sangam MN"/>
        </w:rPr>
        <w:t>Council, we</w:t>
      </w:r>
      <w:r w:rsidR="007641E2" w:rsidRPr="007B0ADF">
        <w:rPr>
          <w:rFonts w:ascii="Bangla Sangam MN" w:hAnsi="Bangla Sangam MN" w:cs="Bangla Sangam MN"/>
        </w:rPr>
        <w:t xml:space="preserve"> have taken more control of the inspection process as the level of resource available from council to manage the allotments ha</w:t>
      </w:r>
      <w:r w:rsidRPr="007B0ADF">
        <w:rPr>
          <w:rFonts w:ascii="Bangla Sangam MN" w:hAnsi="Bangla Sangam MN" w:cs="Bangla Sangam MN"/>
        </w:rPr>
        <w:t>d</w:t>
      </w:r>
      <w:r w:rsidR="007641E2" w:rsidRPr="007B0ADF">
        <w:rPr>
          <w:rFonts w:ascii="Bangla Sangam MN" w:hAnsi="Bangla Sangam MN" w:cs="Bangla Sangam MN"/>
        </w:rPr>
        <w:t xml:space="preserve"> meant many delays in sending out warning and termination letters.  </w:t>
      </w:r>
      <w:r w:rsidR="008220E7" w:rsidRPr="007B0ADF">
        <w:rPr>
          <w:rFonts w:ascii="Bangla Sangam MN" w:hAnsi="Bangla Sangam MN" w:cs="Bangla Sangam MN"/>
        </w:rPr>
        <w:t>This has freed up some additional plots!</w:t>
      </w:r>
    </w:p>
    <w:p w14:paraId="310A6B6F" w14:textId="0380FE65" w:rsidR="007641E2" w:rsidRPr="007B0ADF" w:rsidRDefault="007641E2" w:rsidP="001C2C8E">
      <w:pPr>
        <w:pStyle w:val="Standarduser"/>
        <w:numPr>
          <w:ilvl w:val="0"/>
          <w:numId w:val="28"/>
        </w:numPr>
        <w:rPr>
          <w:rFonts w:ascii="Bangla Sangam MN" w:hAnsi="Bangla Sangam MN" w:cs="Bangla Sangam MN"/>
        </w:rPr>
      </w:pPr>
      <w:r w:rsidRPr="007B0ADF">
        <w:rPr>
          <w:rFonts w:ascii="Bangla Sangam MN" w:hAnsi="Bangla Sangam MN" w:cs="Bangla Sangam MN"/>
        </w:rPr>
        <w:t>Annabel</w:t>
      </w:r>
      <w:r w:rsidR="00492F12" w:rsidRPr="007B0ADF">
        <w:rPr>
          <w:rFonts w:ascii="Bangla Sangam MN" w:hAnsi="Bangla Sangam MN" w:cs="Bangla Sangam MN"/>
        </w:rPr>
        <w:t xml:space="preserve"> Fogden has kindly </w:t>
      </w:r>
      <w:r w:rsidRPr="007B0ADF">
        <w:rPr>
          <w:rFonts w:ascii="Bangla Sangam MN" w:hAnsi="Bangla Sangam MN" w:cs="Bangla Sangam MN"/>
        </w:rPr>
        <w:t xml:space="preserve">taken over </w:t>
      </w:r>
      <w:r w:rsidR="00492F12" w:rsidRPr="007B0ADF">
        <w:rPr>
          <w:rFonts w:ascii="Bangla Sangam MN" w:hAnsi="Bangla Sangam MN" w:cs="Bangla Sangam MN"/>
        </w:rPr>
        <w:t xml:space="preserve">as Allotment </w:t>
      </w:r>
      <w:r w:rsidR="00A040D9" w:rsidRPr="007B0ADF">
        <w:rPr>
          <w:rFonts w:ascii="Bangla Sangam MN" w:hAnsi="Bangla Sangam MN" w:cs="Bangla Sangam MN"/>
        </w:rPr>
        <w:t xml:space="preserve">Secretary and </w:t>
      </w:r>
      <w:r w:rsidR="00492F12" w:rsidRPr="007B0ADF">
        <w:rPr>
          <w:rFonts w:ascii="Bangla Sangam MN" w:hAnsi="Bangla Sangam MN" w:cs="Bangla Sangam MN"/>
        </w:rPr>
        <w:t xml:space="preserve">has been very active in ensuring that the roll out of the new process was </w:t>
      </w:r>
      <w:r w:rsidR="00492F12" w:rsidRPr="007B0ADF">
        <w:rPr>
          <w:rFonts w:ascii="Bangla Sangam MN" w:hAnsi="Bangla Sangam MN" w:cs="Bangla Sangam MN"/>
        </w:rPr>
        <w:lastRenderedPageBreak/>
        <w:t xml:space="preserve">initiated effectively.   </w:t>
      </w:r>
    </w:p>
    <w:p w14:paraId="043228E3" w14:textId="25350720" w:rsidR="001C2C8E" w:rsidRPr="007B0ADF" w:rsidRDefault="001C2C8E" w:rsidP="007102DD">
      <w:pPr>
        <w:pStyle w:val="Standarduser"/>
        <w:numPr>
          <w:ilvl w:val="0"/>
          <w:numId w:val="28"/>
        </w:numPr>
        <w:rPr>
          <w:rFonts w:ascii="Bangla Sangam MN" w:hAnsi="Bangla Sangam MN" w:cs="Bangla Sangam MN"/>
        </w:rPr>
      </w:pPr>
      <w:r w:rsidRPr="007B0ADF">
        <w:rPr>
          <w:rFonts w:ascii="Bangla Sangam MN" w:hAnsi="Bangla Sangam MN" w:cs="Bangla Sangam MN"/>
        </w:rPr>
        <w:t>Since the last AGM in June 2025, there has been a good number of plot lettings. The total figure from July 2025 to date is 14 new plot holders</w:t>
      </w:r>
      <w:r w:rsidR="007102DD" w:rsidRPr="007B0ADF">
        <w:rPr>
          <w:rFonts w:ascii="Bangla Sangam MN" w:hAnsi="Bangla Sangam MN" w:cs="Bangla Sangam MN"/>
        </w:rPr>
        <w:t xml:space="preserve"> with two</w:t>
      </w:r>
      <w:r w:rsidRPr="007B0ADF">
        <w:rPr>
          <w:rFonts w:ascii="Bangla Sangam MN" w:hAnsi="Bangla Sangam MN" w:cs="Bangla Sangam MN"/>
        </w:rPr>
        <w:t xml:space="preserve"> vacant plots which are being shown to those on the wait list.  </w:t>
      </w:r>
    </w:p>
    <w:p w14:paraId="02C61577" w14:textId="14067731" w:rsidR="001C2C8E" w:rsidRPr="007B0ADF" w:rsidRDefault="001C2C8E" w:rsidP="001C2C8E">
      <w:pPr>
        <w:pStyle w:val="Standarduser"/>
        <w:numPr>
          <w:ilvl w:val="0"/>
          <w:numId w:val="28"/>
        </w:numPr>
        <w:rPr>
          <w:rFonts w:ascii="Bangla Sangam MN" w:hAnsi="Bangla Sangam MN" w:cs="Bangla Sangam MN"/>
        </w:rPr>
      </w:pPr>
      <w:r w:rsidRPr="007B0ADF">
        <w:rPr>
          <w:rFonts w:ascii="Bangla Sangam MN" w:hAnsi="Bangla Sangam MN" w:cs="Bangla Sangam MN"/>
        </w:rPr>
        <w:t>The waiting list is still long, with 271 on the list across our plots. We are currently contacting potential plot holders who added their names to the wait list in May 2018.</w:t>
      </w:r>
    </w:p>
    <w:p w14:paraId="4A271BBC" w14:textId="5460EB9D" w:rsidR="001C2C8E" w:rsidRPr="007B0ADF" w:rsidRDefault="001C2C8E" w:rsidP="001C2C8E">
      <w:pPr>
        <w:pStyle w:val="Standarduser"/>
        <w:numPr>
          <w:ilvl w:val="0"/>
          <w:numId w:val="28"/>
        </w:numPr>
        <w:rPr>
          <w:rFonts w:ascii="Bangla Sangam MN" w:hAnsi="Bangla Sangam MN" w:cs="Bangla Sangam MN"/>
        </w:rPr>
      </w:pPr>
      <w:r w:rsidRPr="007B0ADF">
        <w:rPr>
          <w:rFonts w:ascii="Bangla Sangam MN" w:hAnsi="Bangla Sangam MN" w:cs="Bangla Sangam MN"/>
        </w:rPr>
        <w:t>The Allotment Secretary</w:t>
      </w:r>
      <w:r w:rsidR="007102DD" w:rsidRPr="007B0ADF">
        <w:rPr>
          <w:rFonts w:ascii="Bangla Sangam MN" w:hAnsi="Bangla Sangam MN" w:cs="Bangla Sangam MN"/>
        </w:rPr>
        <w:t xml:space="preserve"> </w:t>
      </w:r>
      <w:r w:rsidRPr="007B0ADF">
        <w:rPr>
          <w:rFonts w:ascii="Bangla Sangam MN" w:hAnsi="Bangla Sangam MN" w:cs="Bangla Sangam MN"/>
        </w:rPr>
        <w:t>laid out in detail the status of lettings and the activities over the last year.</w:t>
      </w:r>
    </w:p>
    <w:p w14:paraId="10DEB088" w14:textId="77777777" w:rsidR="001C2C8E" w:rsidRPr="007B0ADF" w:rsidRDefault="001C2C8E" w:rsidP="001C2C8E">
      <w:pPr>
        <w:pStyle w:val="Standarduser"/>
        <w:ind w:left="720"/>
        <w:rPr>
          <w:rFonts w:ascii="Bangla Sangam MN" w:hAnsi="Bangla Sangam MN" w:cs="Bangla Sangam MN"/>
        </w:rPr>
      </w:pPr>
    </w:p>
    <w:p w14:paraId="3686FCAF" w14:textId="77777777" w:rsidR="008C3A17" w:rsidRPr="007B0ADF" w:rsidRDefault="008C3A17" w:rsidP="001C2C8E">
      <w:pPr>
        <w:pStyle w:val="Standarduser"/>
        <w:rPr>
          <w:rFonts w:ascii="Bangla Sangam MN" w:eastAsia="Calibri" w:hAnsi="Bangla Sangam MN" w:cs="Bangla Sangam MN"/>
          <w:b/>
          <w:bCs/>
          <w:color w:val="000000"/>
          <w:sz w:val="28"/>
          <w:szCs w:val="28"/>
        </w:rPr>
      </w:pPr>
    </w:p>
    <w:p w14:paraId="244D2B21" w14:textId="77777777" w:rsidR="00C810C8" w:rsidRPr="007B0ADF" w:rsidRDefault="00C810C8" w:rsidP="00C810C8">
      <w:pPr>
        <w:pStyle w:val="Standarduser"/>
        <w:numPr>
          <w:ilvl w:val="0"/>
          <w:numId w:val="9"/>
        </w:numPr>
        <w:rPr>
          <w:rFonts w:ascii="Bangla Sangam MN" w:eastAsia="Calibri" w:hAnsi="Bangla Sangam MN" w:cs="Bangla Sangam MN"/>
          <w:b/>
          <w:bCs/>
          <w:color w:val="000000"/>
          <w:sz w:val="28"/>
          <w:szCs w:val="28"/>
        </w:rPr>
      </w:pPr>
      <w:r w:rsidRPr="007B0ADF">
        <w:rPr>
          <w:rFonts w:ascii="Bangla Sangam MN" w:eastAsia="Calibri" w:hAnsi="Bangla Sangam MN" w:cs="Bangla Sangam MN"/>
          <w:b/>
          <w:bCs/>
          <w:color w:val="000000"/>
          <w:sz w:val="28"/>
          <w:szCs w:val="28"/>
        </w:rPr>
        <w:t>Bio-Diversity Officer’s Report</w:t>
      </w:r>
    </w:p>
    <w:p w14:paraId="203B3C23" w14:textId="7D0A1CA1" w:rsidR="00432251" w:rsidRPr="007B0ADF" w:rsidRDefault="00A5700A" w:rsidP="009C51AB">
      <w:pPr>
        <w:pStyle w:val="Standarduser"/>
        <w:rPr>
          <w:rFonts w:ascii="Bangla Sangam MN" w:hAnsi="Bangla Sangam MN" w:cs="Bangla Sangam MN"/>
        </w:rPr>
      </w:pPr>
      <w:r w:rsidRPr="007B0ADF">
        <w:rPr>
          <w:rFonts w:ascii="Bangla Sangam MN" w:hAnsi="Bangla Sangam MN" w:cs="Bangla Sangam MN"/>
        </w:rPr>
        <w:t>Biodiversity Officer outline</w:t>
      </w:r>
      <w:r w:rsidR="009C51AB" w:rsidRPr="007B0ADF">
        <w:rPr>
          <w:rFonts w:ascii="Bangla Sangam MN" w:hAnsi="Bangla Sangam MN" w:cs="Bangla Sangam MN"/>
        </w:rPr>
        <w:t>d</w:t>
      </w:r>
      <w:r w:rsidRPr="007B0ADF">
        <w:rPr>
          <w:rFonts w:ascii="Bangla Sangam MN" w:hAnsi="Bangla Sangam MN" w:cs="Bangla Sangam MN"/>
        </w:rPr>
        <w:t xml:space="preserve"> in her report the successes we have had in encouraging in wildlife and some of the challenges ahead.</w:t>
      </w:r>
    </w:p>
    <w:p w14:paraId="2FB41A72" w14:textId="5494A0DF" w:rsidR="00432251" w:rsidRPr="007B0ADF" w:rsidRDefault="00432251" w:rsidP="009C51AB">
      <w:pPr>
        <w:pStyle w:val="Standarduser"/>
        <w:numPr>
          <w:ilvl w:val="0"/>
          <w:numId w:val="28"/>
        </w:numPr>
        <w:rPr>
          <w:rFonts w:ascii="Bangla Sangam MN" w:hAnsi="Bangla Sangam MN" w:cs="Bangla Sangam MN"/>
        </w:rPr>
      </w:pPr>
      <w:r w:rsidRPr="007B0ADF">
        <w:rPr>
          <w:rFonts w:ascii="Bangla Sangam MN" w:hAnsi="Bangla Sangam MN" w:cs="Bangla Sangam MN"/>
        </w:rPr>
        <w:t xml:space="preserve">Wildlife sightings. Interest in biodiversity on site has continued to increase amongst plot holders and we receive regular updates about a range of species from Slow Worms to the antics of a family of Egyptian Geese. Additionally, </w:t>
      </w:r>
      <w:r w:rsidR="009C51AB" w:rsidRPr="007B0ADF">
        <w:rPr>
          <w:rFonts w:ascii="Bangla Sangam MN" w:hAnsi="Bangla Sangam MN" w:cs="Bangla Sangam MN"/>
        </w:rPr>
        <w:t>our</w:t>
      </w:r>
      <w:r w:rsidRPr="007B0ADF">
        <w:rPr>
          <w:rFonts w:ascii="Bangla Sangam MN" w:hAnsi="Bangla Sangam MN" w:cs="Bangla Sangam MN"/>
        </w:rPr>
        <w:t xml:space="preserve"> butterfly transect with UKBMS continues for its second </w:t>
      </w:r>
      <w:r w:rsidR="00E120AB" w:rsidRPr="007B0ADF">
        <w:rPr>
          <w:rFonts w:ascii="Bangla Sangam MN" w:hAnsi="Bangla Sangam MN" w:cs="Bangla Sangam MN"/>
        </w:rPr>
        <w:t>year.</w:t>
      </w:r>
      <w:r w:rsidRPr="007B0ADF">
        <w:rPr>
          <w:rFonts w:ascii="Bangla Sangam MN" w:hAnsi="Bangla Sangam MN" w:cs="Bangla Sangam MN"/>
        </w:rPr>
        <w:t xml:space="preserve"> </w:t>
      </w:r>
    </w:p>
    <w:p w14:paraId="53883C93" w14:textId="1C79C18E" w:rsidR="00432251" w:rsidRPr="007B0ADF" w:rsidRDefault="00432251" w:rsidP="009C51AB">
      <w:pPr>
        <w:pStyle w:val="Standarduser"/>
        <w:numPr>
          <w:ilvl w:val="0"/>
          <w:numId w:val="28"/>
        </w:numPr>
        <w:rPr>
          <w:rFonts w:ascii="Bangla Sangam MN" w:hAnsi="Bangla Sangam MN" w:cs="Bangla Sangam MN"/>
        </w:rPr>
      </w:pPr>
      <w:r w:rsidRPr="007B0ADF">
        <w:rPr>
          <w:rFonts w:ascii="Bangla Sangam MN" w:hAnsi="Bangla Sangam MN" w:cs="Bangla Sangam MN"/>
        </w:rPr>
        <w:t xml:space="preserve">Ponds, aquatic plants and amphibians. We have continued to build on our ponds project over the last year. We are delighted that the number of ponds on site has increased by a further 10% over the last year and we now have more than 60 ponds across our five sites. </w:t>
      </w:r>
    </w:p>
    <w:p w14:paraId="68F68E07" w14:textId="3671CADD" w:rsidR="00432251" w:rsidRPr="007B0ADF" w:rsidRDefault="00432251" w:rsidP="009C51AB">
      <w:pPr>
        <w:pStyle w:val="Standarduser"/>
        <w:numPr>
          <w:ilvl w:val="0"/>
          <w:numId w:val="28"/>
        </w:numPr>
        <w:rPr>
          <w:rFonts w:ascii="Bangla Sangam MN" w:hAnsi="Bangla Sangam MN" w:cs="Bangla Sangam MN"/>
        </w:rPr>
      </w:pPr>
      <w:r w:rsidRPr="007B0ADF">
        <w:rPr>
          <w:rFonts w:ascii="Bangla Sangam MN" w:hAnsi="Bangla Sangam MN" w:cs="Bangla Sangam MN"/>
        </w:rPr>
        <w:t>Biodiversity workshops. With the completion of the Community Garden, we have been able to host two</w:t>
      </w:r>
      <w:r w:rsidR="00EA5072" w:rsidRPr="007B0ADF">
        <w:rPr>
          <w:rFonts w:ascii="Bangla Sangam MN" w:hAnsi="Bangla Sangam MN" w:cs="Bangla Sangam MN"/>
        </w:rPr>
        <w:t xml:space="preserve"> very popular</w:t>
      </w:r>
      <w:r w:rsidRPr="007B0ADF">
        <w:rPr>
          <w:rFonts w:ascii="Bangla Sangam MN" w:hAnsi="Bangla Sangam MN" w:cs="Bangla Sangam MN"/>
        </w:rPr>
        <w:t xml:space="preserve"> biodiversity workshops over the last year to help plot holders increase their knowledge and skills. The first was on pond maintenance, where we learnt about how to look after ponds year-round including managing aquatic plants, improving water quality and how to encourage more amphibians and macroinvertebrates. The second workshop was run by Will Dartnell, Conservation Manager at Barnes Conservation charity, on the winter pruning of fruit </w:t>
      </w:r>
      <w:r w:rsidR="00EA5072" w:rsidRPr="007B0ADF">
        <w:rPr>
          <w:rFonts w:ascii="Bangla Sangam MN" w:hAnsi="Bangla Sangam MN" w:cs="Bangla Sangam MN"/>
        </w:rPr>
        <w:t>trees.</w:t>
      </w:r>
      <w:r w:rsidRPr="007B0ADF">
        <w:rPr>
          <w:rFonts w:ascii="Bangla Sangam MN" w:hAnsi="Bangla Sangam MN" w:cs="Bangla Sangam MN"/>
        </w:rPr>
        <w:t xml:space="preserve"> </w:t>
      </w:r>
    </w:p>
    <w:p w14:paraId="55B39794" w14:textId="77777777" w:rsidR="00432251" w:rsidRPr="007B0ADF" w:rsidRDefault="00432251" w:rsidP="009C51AB">
      <w:pPr>
        <w:pStyle w:val="Standarduser"/>
        <w:numPr>
          <w:ilvl w:val="0"/>
          <w:numId w:val="28"/>
        </w:numPr>
        <w:rPr>
          <w:rFonts w:ascii="Bangla Sangam MN" w:hAnsi="Bangla Sangam MN" w:cs="Bangla Sangam MN"/>
        </w:rPr>
      </w:pPr>
      <w:r w:rsidRPr="007B0ADF">
        <w:rPr>
          <w:rFonts w:ascii="Bangla Sangam MN" w:hAnsi="Bangla Sangam MN" w:cs="Bangla Sangam MN"/>
        </w:rPr>
        <w:t xml:space="preserve">A biodiversity walk was also held at the open day in May, where visitors went on a tour to learn about how we manage the sites for the benefit of biodiversity. </w:t>
      </w:r>
    </w:p>
    <w:p w14:paraId="197AF2C6" w14:textId="77777777" w:rsidR="00432251" w:rsidRPr="007B0ADF" w:rsidRDefault="00432251" w:rsidP="00D32A0A">
      <w:pPr>
        <w:pStyle w:val="Standarduser"/>
        <w:numPr>
          <w:ilvl w:val="0"/>
          <w:numId w:val="28"/>
        </w:numPr>
        <w:rPr>
          <w:rFonts w:ascii="Bangla Sangam MN" w:hAnsi="Bangla Sangam MN" w:cs="Bangla Sangam MN"/>
        </w:rPr>
      </w:pPr>
      <w:r w:rsidRPr="007B0ADF">
        <w:rPr>
          <w:rFonts w:ascii="Bangla Sangam MN" w:hAnsi="Bangla Sangam MN" w:cs="Bangla Sangam MN"/>
        </w:rPr>
        <w:t xml:space="preserve">Partnerships. We continue to build on our partnerships with other organisations this year. </w:t>
      </w:r>
    </w:p>
    <w:p w14:paraId="1CC045E3" w14:textId="77777777" w:rsidR="00432251" w:rsidRPr="007B0ADF" w:rsidRDefault="00432251" w:rsidP="00D32A0A">
      <w:pPr>
        <w:pStyle w:val="Standarduser"/>
        <w:numPr>
          <w:ilvl w:val="1"/>
          <w:numId w:val="28"/>
        </w:numPr>
        <w:rPr>
          <w:rFonts w:ascii="Bangla Sangam MN" w:hAnsi="Bangla Sangam MN" w:cs="Bangla Sangam MN"/>
        </w:rPr>
      </w:pPr>
      <w:r w:rsidRPr="007B0ADF">
        <w:rPr>
          <w:rFonts w:ascii="Bangla Sangam MN" w:hAnsi="Bangla Sangam MN" w:cs="Bangla Sangam MN"/>
        </w:rPr>
        <w:t xml:space="preserve">This includes use of the Community Garden wildlife area and pond by children from East Sheen Primary and Thomson House schools, who are keen to learn more about wildlife and have been helping to look after the area by refilling the pond during dry weather and planting bee-friendly plants. </w:t>
      </w:r>
    </w:p>
    <w:p w14:paraId="1745D289" w14:textId="77777777" w:rsidR="00432251" w:rsidRPr="007B0ADF" w:rsidRDefault="00432251" w:rsidP="00D32A0A">
      <w:pPr>
        <w:pStyle w:val="Standarduser"/>
        <w:numPr>
          <w:ilvl w:val="1"/>
          <w:numId w:val="28"/>
        </w:numPr>
        <w:rPr>
          <w:rFonts w:ascii="Bangla Sangam MN" w:hAnsi="Bangla Sangam MN" w:cs="Bangla Sangam MN"/>
        </w:rPr>
      </w:pPr>
      <w:r w:rsidRPr="007B0ADF">
        <w:rPr>
          <w:rFonts w:ascii="Bangla Sangam MN" w:hAnsi="Bangla Sangam MN" w:cs="Bangla Sangam MN"/>
        </w:rPr>
        <w:t xml:space="preserve">We also continue our collaboration with Barnes Conservation. Numerous young trees being grown on a plot on Priory were successfully planted out locally including new Hawthorn hedging and increasing tree diversity at Leg O Mutton Reservoir.  </w:t>
      </w:r>
    </w:p>
    <w:p w14:paraId="5BF41B2D" w14:textId="6205116E" w:rsidR="008C3A17" w:rsidRPr="007B0ADF" w:rsidRDefault="00432251" w:rsidP="00D32A0A">
      <w:pPr>
        <w:pStyle w:val="Standarduser"/>
        <w:numPr>
          <w:ilvl w:val="1"/>
          <w:numId w:val="28"/>
        </w:numPr>
        <w:rPr>
          <w:rFonts w:ascii="Bangla Sangam MN" w:hAnsi="Bangla Sangam MN" w:cs="Bangla Sangam MN"/>
        </w:rPr>
      </w:pPr>
      <w:r w:rsidRPr="007B0ADF">
        <w:rPr>
          <w:rFonts w:ascii="Bangla Sangam MN" w:hAnsi="Bangla Sangam MN" w:cs="Bangla Sangam MN"/>
        </w:rPr>
        <w:lastRenderedPageBreak/>
        <w:t xml:space="preserve">This month volunteers from BHAS have been trained in how to take water quality samples from Beverley Brook. This is part of a new project to monitor the impact of sewage and utility wastewater polluting mis-connected outfalls on biodiversity. </w:t>
      </w:r>
    </w:p>
    <w:p w14:paraId="5C51BA13" w14:textId="77777777" w:rsidR="00DC7CC5" w:rsidRPr="007B0ADF" w:rsidRDefault="00DC7CC5" w:rsidP="00DC7CC5">
      <w:pPr>
        <w:pStyle w:val="Heading2"/>
        <w:numPr>
          <w:ilvl w:val="0"/>
          <w:numId w:val="0"/>
        </w:numPr>
        <w:spacing w:after="0" w:line="240" w:lineRule="auto"/>
        <w:ind w:left="720"/>
        <w:rPr>
          <w:rFonts w:ascii="Bangla Sangam MN" w:hAnsi="Bangla Sangam MN" w:cs="Bangla Sangam MN"/>
          <w:lang w:val="en-GB"/>
        </w:rPr>
      </w:pPr>
    </w:p>
    <w:p w14:paraId="2B4A3820" w14:textId="20F918BE" w:rsidR="00C810C8" w:rsidRPr="007B0ADF" w:rsidRDefault="00C810C8" w:rsidP="00D32A0A">
      <w:pPr>
        <w:pStyle w:val="Standarduser"/>
        <w:numPr>
          <w:ilvl w:val="0"/>
          <w:numId w:val="9"/>
        </w:numPr>
        <w:rPr>
          <w:rFonts w:ascii="Bangla Sangam MN" w:eastAsia="Calibri" w:hAnsi="Bangla Sangam MN" w:cs="Bangla Sangam MN"/>
          <w:b/>
          <w:bCs/>
          <w:color w:val="000000"/>
          <w:sz w:val="28"/>
          <w:szCs w:val="28"/>
        </w:rPr>
      </w:pPr>
      <w:r w:rsidRPr="007B0ADF">
        <w:rPr>
          <w:rFonts w:ascii="Bangla Sangam MN" w:eastAsia="Calibri" w:hAnsi="Bangla Sangam MN" w:cs="Bangla Sangam MN"/>
          <w:b/>
          <w:bCs/>
          <w:color w:val="000000"/>
          <w:sz w:val="28"/>
          <w:szCs w:val="28"/>
        </w:rPr>
        <w:t>Treasurer’s Financial Report</w:t>
      </w:r>
      <w:r w:rsidR="00144DF9" w:rsidRPr="007B0ADF">
        <w:rPr>
          <w:rFonts w:ascii="Bangla Sangam MN" w:eastAsia="Calibri" w:hAnsi="Bangla Sangam MN" w:cs="Bangla Sangam MN"/>
          <w:b/>
          <w:bCs/>
          <w:color w:val="000000"/>
          <w:sz w:val="28"/>
          <w:szCs w:val="28"/>
        </w:rPr>
        <w:t xml:space="preserve"> (covering year to end April 2026) </w:t>
      </w:r>
    </w:p>
    <w:p w14:paraId="1762F0C5" w14:textId="77777777" w:rsidR="00C810C8" w:rsidRPr="007B0ADF" w:rsidRDefault="00C810C8" w:rsidP="00D32A0A">
      <w:pPr>
        <w:pStyle w:val="Standarduser"/>
        <w:rPr>
          <w:rFonts w:ascii="Bangla Sangam MN" w:hAnsi="Bangla Sangam MN" w:cs="Bangla Sangam MN"/>
        </w:rPr>
      </w:pPr>
    </w:p>
    <w:p w14:paraId="7AE23374" w14:textId="77777777" w:rsidR="00432251" w:rsidRPr="007B0ADF" w:rsidRDefault="00432251" w:rsidP="00D32A0A">
      <w:pPr>
        <w:pStyle w:val="Standarduser"/>
        <w:numPr>
          <w:ilvl w:val="0"/>
          <w:numId w:val="28"/>
        </w:numPr>
        <w:rPr>
          <w:rFonts w:ascii="Bangla Sangam MN" w:hAnsi="Bangla Sangam MN" w:cs="Bangla Sangam MN"/>
        </w:rPr>
      </w:pPr>
      <w:r w:rsidRPr="007B0ADF">
        <w:rPr>
          <w:rFonts w:ascii="Bangla Sangam MN" w:hAnsi="Bangla Sangam MN" w:cs="Bangla Sangam MN"/>
        </w:rPr>
        <w:t xml:space="preserve">The Society’s financial position remains strong with reserves of </w:t>
      </w:r>
      <w:r w:rsidRPr="007B0ADF">
        <w:rPr>
          <w:rFonts w:ascii="Cambria" w:hAnsi="Cambria" w:cs="Cambria"/>
        </w:rPr>
        <w:t>£</w:t>
      </w:r>
      <w:r w:rsidRPr="007B0ADF">
        <w:rPr>
          <w:rFonts w:ascii="Bangla Sangam MN" w:hAnsi="Bangla Sangam MN" w:cs="Bangla Sangam MN"/>
        </w:rPr>
        <w:t xml:space="preserve">21,358 (2025 - </w:t>
      </w:r>
      <w:r w:rsidRPr="007B0ADF">
        <w:rPr>
          <w:rFonts w:ascii="Cambria" w:hAnsi="Cambria" w:cs="Cambria"/>
        </w:rPr>
        <w:t>£</w:t>
      </w:r>
      <w:r w:rsidRPr="007B0ADF">
        <w:rPr>
          <w:rFonts w:ascii="Bangla Sangam MN" w:hAnsi="Bangla Sangam MN" w:cs="Bangla Sangam MN"/>
        </w:rPr>
        <w:t>21,696)</w:t>
      </w:r>
    </w:p>
    <w:p w14:paraId="52DCD6E9" w14:textId="77777777" w:rsidR="00432251" w:rsidRPr="007B0ADF" w:rsidRDefault="00432251" w:rsidP="00D32A0A">
      <w:pPr>
        <w:pStyle w:val="Standarduser"/>
        <w:numPr>
          <w:ilvl w:val="0"/>
          <w:numId w:val="28"/>
        </w:numPr>
        <w:rPr>
          <w:rFonts w:ascii="Bangla Sangam MN" w:hAnsi="Bangla Sangam MN" w:cs="Bangla Sangam MN"/>
        </w:rPr>
      </w:pPr>
      <w:r w:rsidRPr="007B0ADF">
        <w:rPr>
          <w:rFonts w:ascii="Bangla Sangam MN" w:hAnsi="Bangla Sangam MN" w:cs="Bangla Sangam MN"/>
        </w:rPr>
        <w:t xml:space="preserve">Cash at the year-end amounted to </w:t>
      </w:r>
      <w:r w:rsidRPr="007B0ADF">
        <w:rPr>
          <w:rFonts w:ascii="Cambria" w:hAnsi="Cambria" w:cs="Cambria"/>
        </w:rPr>
        <w:t>£</w:t>
      </w:r>
      <w:r w:rsidRPr="007B0ADF">
        <w:rPr>
          <w:rFonts w:ascii="Bangla Sangam MN" w:hAnsi="Bangla Sangam MN" w:cs="Bangla Sangam MN"/>
        </w:rPr>
        <w:t xml:space="preserve">20,525 (2025 - </w:t>
      </w:r>
      <w:r w:rsidRPr="007B0ADF">
        <w:rPr>
          <w:rFonts w:ascii="Cambria" w:hAnsi="Cambria" w:cs="Cambria"/>
        </w:rPr>
        <w:t>£</w:t>
      </w:r>
      <w:r w:rsidRPr="007B0ADF">
        <w:rPr>
          <w:rFonts w:ascii="Bangla Sangam MN" w:hAnsi="Bangla Sangam MN" w:cs="Bangla Sangam MN"/>
        </w:rPr>
        <w:t xml:space="preserve">20,178). The results for the year show a deficit of </w:t>
      </w:r>
      <w:r w:rsidRPr="007B0ADF">
        <w:rPr>
          <w:rFonts w:ascii="Cambria" w:hAnsi="Cambria" w:cs="Cambria"/>
        </w:rPr>
        <w:t>£</w:t>
      </w:r>
      <w:r w:rsidRPr="007B0ADF">
        <w:rPr>
          <w:rFonts w:ascii="Bangla Sangam MN" w:hAnsi="Bangla Sangam MN" w:cs="Bangla Sangam MN"/>
        </w:rPr>
        <w:t xml:space="preserve">338 (2025 – Surplus of </w:t>
      </w:r>
      <w:r w:rsidRPr="007B0ADF">
        <w:rPr>
          <w:rFonts w:ascii="Cambria" w:hAnsi="Cambria" w:cs="Cambria"/>
        </w:rPr>
        <w:t>£</w:t>
      </w:r>
      <w:r w:rsidRPr="007B0ADF">
        <w:rPr>
          <w:rFonts w:ascii="Bangla Sangam MN" w:hAnsi="Bangla Sangam MN" w:cs="Bangla Sangam MN"/>
        </w:rPr>
        <w:t>100).</w:t>
      </w:r>
    </w:p>
    <w:p w14:paraId="7D2D8687" w14:textId="77777777" w:rsidR="00432251" w:rsidRPr="007B0ADF" w:rsidRDefault="00432251" w:rsidP="00D32A0A">
      <w:pPr>
        <w:pStyle w:val="Standarduser"/>
        <w:numPr>
          <w:ilvl w:val="0"/>
          <w:numId w:val="28"/>
        </w:numPr>
        <w:rPr>
          <w:rFonts w:ascii="Bangla Sangam MN" w:hAnsi="Bangla Sangam MN" w:cs="Bangla Sangam MN"/>
        </w:rPr>
      </w:pPr>
      <w:r w:rsidRPr="007B0ADF">
        <w:rPr>
          <w:rFonts w:ascii="Bangla Sangam MN" w:hAnsi="Bangla Sangam MN" w:cs="Bangla Sangam MN"/>
        </w:rPr>
        <w:t>Society membership numbers dropped slightly with 174 members paid up for the year, a decrease from 187 in the previous year.</w:t>
      </w:r>
    </w:p>
    <w:p w14:paraId="568ED9BC" w14:textId="77777777" w:rsidR="00432251" w:rsidRPr="007B0ADF" w:rsidRDefault="00432251" w:rsidP="00D32A0A">
      <w:pPr>
        <w:pStyle w:val="Standarduser"/>
        <w:numPr>
          <w:ilvl w:val="0"/>
          <w:numId w:val="28"/>
        </w:numPr>
        <w:rPr>
          <w:rFonts w:ascii="Bangla Sangam MN" w:hAnsi="Bangla Sangam MN" w:cs="Bangla Sangam MN"/>
        </w:rPr>
      </w:pPr>
      <w:r w:rsidRPr="007B0ADF">
        <w:rPr>
          <w:rFonts w:ascii="Bangla Sangam MN" w:hAnsi="Bangla Sangam MN" w:cs="Bangla Sangam MN"/>
        </w:rPr>
        <w:t>In addition to subscriptions the Society’s financial position relies on income from the Trading Shed and from the Open Day and Annual Show.</w:t>
      </w:r>
    </w:p>
    <w:p w14:paraId="4143E254" w14:textId="77777777" w:rsidR="00432251" w:rsidRPr="007B0ADF" w:rsidRDefault="00432251" w:rsidP="00D32A0A">
      <w:pPr>
        <w:pStyle w:val="Standarduser"/>
        <w:numPr>
          <w:ilvl w:val="0"/>
          <w:numId w:val="28"/>
        </w:numPr>
        <w:rPr>
          <w:rFonts w:ascii="Bangla Sangam MN" w:hAnsi="Bangla Sangam MN" w:cs="Bangla Sangam MN"/>
        </w:rPr>
      </w:pPr>
      <w:r w:rsidRPr="007B0ADF">
        <w:rPr>
          <w:rFonts w:ascii="Bangla Sangam MN" w:hAnsi="Bangla Sangam MN" w:cs="Bangla Sangam MN"/>
        </w:rPr>
        <w:t xml:space="preserve">The Trading Shed continued to trade profitably generating a surplus of </w:t>
      </w:r>
      <w:r w:rsidRPr="007B0ADF">
        <w:rPr>
          <w:rFonts w:ascii="Cambria" w:hAnsi="Cambria" w:cs="Cambria"/>
        </w:rPr>
        <w:t>£</w:t>
      </w:r>
      <w:r w:rsidRPr="007B0ADF">
        <w:rPr>
          <w:rFonts w:ascii="Bangla Sangam MN" w:hAnsi="Bangla Sangam MN" w:cs="Bangla Sangam MN"/>
        </w:rPr>
        <w:t xml:space="preserve">1,801 (2025 - </w:t>
      </w:r>
      <w:r w:rsidRPr="007B0ADF">
        <w:rPr>
          <w:rFonts w:ascii="Cambria" w:hAnsi="Cambria" w:cs="Cambria"/>
        </w:rPr>
        <w:t>£</w:t>
      </w:r>
      <w:r w:rsidRPr="007B0ADF">
        <w:rPr>
          <w:rFonts w:ascii="Bangla Sangam MN" w:hAnsi="Bangla Sangam MN" w:cs="Bangla Sangam MN"/>
        </w:rPr>
        <w:t xml:space="preserve">1,382). </w:t>
      </w:r>
    </w:p>
    <w:p w14:paraId="644E92F8" w14:textId="77777777" w:rsidR="00432251" w:rsidRPr="007B0ADF" w:rsidRDefault="00432251" w:rsidP="00D32A0A">
      <w:pPr>
        <w:pStyle w:val="Standarduser"/>
        <w:numPr>
          <w:ilvl w:val="0"/>
          <w:numId w:val="28"/>
        </w:numPr>
        <w:rPr>
          <w:rFonts w:ascii="Bangla Sangam MN" w:hAnsi="Bangla Sangam MN" w:cs="Bangla Sangam MN"/>
        </w:rPr>
      </w:pPr>
      <w:r w:rsidRPr="007B0ADF">
        <w:rPr>
          <w:rFonts w:ascii="Bangla Sangam MN" w:hAnsi="Bangla Sangam MN" w:cs="Bangla Sangam MN"/>
        </w:rPr>
        <w:t xml:space="preserve">The open day and the annual show were well attended. Plant and refreshment sales resulted in a contribution of </w:t>
      </w:r>
      <w:r w:rsidRPr="007B0ADF">
        <w:rPr>
          <w:rFonts w:ascii="Cambria" w:hAnsi="Cambria" w:cs="Cambria"/>
        </w:rPr>
        <w:t>£</w:t>
      </w:r>
      <w:r w:rsidRPr="007B0ADF">
        <w:rPr>
          <w:rFonts w:ascii="Bangla Sangam MN" w:hAnsi="Bangla Sangam MN" w:cs="Bangla Sangam MN"/>
        </w:rPr>
        <w:t xml:space="preserve">968 (2025 - </w:t>
      </w:r>
      <w:r w:rsidRPr="007B0ADF">
        <w:rPr>
          <w:rFonts w:ascii="Cambria" w:hAnsi="Cambria" w:cs="Cambria"/>
        </w:rPr>
        <w:t>£</w:t>
      </w:r>
      <w:r w:rsidRPr="007B0ADF">
        <w:rPr>
          <w:rFonts w:ascii="Bangla Sangam MN" w:hAnsi="Bangla Sangam MN" w:cs="Bangla Sangam MN"/>
        </w:rPr>
        <w:t xml:space="preserve">989). This income enabled the Society to make donations to local charities of </w:t>
      </w:r>
      <w:r w:rsidRPr="007B0ADF">
        <w:rPr>
          <w:rFonts w:ascii="Cambria" w:hAnsi="Cambria" w:cs="Cambria"/>
        </w:rPr>
        <w:t>£</w:t>
      </w:r>
      <w:r w:rsidRPr="007B0ADF">
        <w:rPr>
          <w:rFonts w:ascii="Bangla Sangam MN" w:hAnsi="Bangla Sangam MN" w:cs="Bangla Sangam MN"/>
        </w:rPr>
        <w:t xml:space="preserve">989 (2025 - </w:t>
      </w:r>
      <w:r w:rsidRPr="007B0ADF">
        <w:rPr>
          <w:rFonts w:ascii="Cambria" w:hAnsi="Cambria" w:cs="Cambria"/>
        </w:rPr>
        <w:t>£</w:t>
      </w:r>
      <w:r w:rsidRPr="007B0ADF">
        <w:rPr>
          <w:rFonts w:ascii="Bangla Sangam MN" w:hAnsi="Bangla Sangam MN" w:cs="Bangla Sangam MN"/>
        </w:rPr>
        <w:t>Nil).</w:t>
      </w:r>
    </w:p>
    <w:p w14:paraId="356927DC" w14:textId="77777777" w:rsidR="00432251" w:rsidRPr="007B0ADF" w:rsidRDefault="00432251" w:rsidP="00D32A0A">
      <w:pPr>
        <w:pStyle w:val="Standarduser"/>
        <w:numPr>
          <w:ilvl w:val="0"/>
          <w:numId w:val="28"/>
        </w:numPr>
        <w:rPr>
          <w:rFonts w:ascii="Bangla Sangam MN" w:hAnsi="Bangla Sangam MN" w:cs="Bangla Sangam MN"/>
        </w:rPr>
      </w:pPr>
      <w:r w:rsidRPr="007B0ADF">
        <w:rPr>
          <w:rFonts w:ascii="Bangla Sangam MN" w:hAnsi="Bangla Sangam MN" w:cs="Bangla Sangam MN"/>
        </w:rPr>
        <w:t xml:space="preserve">Running expenditure increased to </w:t>
      </w:r>
      <w:r w:rsidRPr="007B0ADF">
        <w:rPr>
          <w:rFonts w:ascii="Cambria" w:hAnsi="Cambria" w:cs="Cambria"/>
        </w:rPr>
        <w:t>£</w:t>
      </w:r>
      <w:r w:rsidRPr="007B0ADF">
        <w:rPr>
          <w:rFonts w:ascii="Bangla Sangam MN" w:hAnsi="Bangla Sangam MN" w:cs="Bangla Sangam MN"/>
        </w:rPr>
        <w:t xml:space="preserve">5,150, up by </w:t>
      </w:r>
      <w:r w:rsidRPr="007B0ADF">
        <w:rPr>
          <w:rFonts w:ascii="Cambria" w:hAnsi="Cambria" w:cs="Cambria"/>
        </w:rPr>
        <w:t>£</w:t>
      </w:r>
      <w:r w:rsidRPr="007B0ADF">
        <w:rPr>
          <w:rFonts w:ascii="Bangla Sangam MN" w:hAnsi="Bangla Sangam MN" w:cs="Bangla Sangam MN"/>
        </w:rPr>
        <w:t xml:space="preserve">743 from the previous year.  This included </w:t>
      </w:r>
      <w:r w:rsidRPr="007B0ADF">
        <w:rPr>
          <w:rFonts w:ascii="Cambria" w:hAnsi="Cambria" w:cs="Cambria"/>
        </w:rPr>
        <w:t>£</w:t>
      </w:r>
      <w:r w:rsidRPr="007B0ADF">
        <w:rPr>
          <w:rFonts w:ascii="Bangla Sangam MN" w:hAnsi="Bangla Sangam MN" w:cs="Bangla Sangam MN"/>
        </w:rPr>
        <w:t>735 for the annual dinner for volunteers.</w:t>
      </w:r>
    </w:p>
    <w:p w14:paraId="390EA3DD" w14:textId="6D9B7127" w:rsidR="00FC6CC9" w:rsidRPr="007B0ADF" w:rsidRDefault="00FC6CC9" w:rsidP="00D00ED2">
      <w:pPr>
        <w:pStyle w:val="Heading1"/>
        <w:numPr>
          <w:ilvl w:val="0"/>
          <w:numId w:val="0"/>
        </w:numPr>
        <w:spacing w:before="40" w:after="0" w:line="240" w:lineRule="auto"/>
        <w:ind w:left="360"/>
        <w:jc w:val="both"/>
        <w:rPr>
          <w:rFonts w:ascii="Bangla Sangam MN" w:hAnsi="Bangla Sangam MN" w:cs="Bangla Sangam MN"/>
          <w:sz w:val="28"/>
          <w:szCs w:val="28"/>
          <w:lang w:val="en-GB"/>
        </w:rPr>
      </w:pPr>
      <w:r w:rsidRPr="007B0ADF">
        <w:rPr>
          <w:rFonts w:ascii="Bangla Sangam MN" w:hAnsi="Bangla Sangam MN" w:cs="Bangla Sangam MN"/>
          <w:sz w:val="28"/>
          <w:szCs w:val="28"/>
          <w:lang w:val="en-GB"/>
        </w:rPr>
        <w:tab/>
      </w:r>
    </w:p>
    <w:p w14:paraId="03EEA12C" w14:textId="2ECCBE95" w:rsidR="00FC6CC9" w:rsidRPr="007B0ADF" w:rsidRDefault="003F4A49" w:rsidP="003F4A49">
      <w:pPr>
        <w:pStyle w:val="Standarduser"/>
        <w:numPr>
          <w:ilvl w:val="0"/>
          <w:numId w:val="9"/>
        </w:numPr>
        <w:rPr>
          <w:rFonts w:ascii="Bangla Sangam MN" w:eastAsia="Calibri" w:hAnsi="Bangla Sangam MN" w:cs="Bangla Sangam MN"/>
          <w:b/>
          <w:bCs/>
          <w:color w:val="000000"/>
          <w:sz w:val="28"/>
          <w:szCs w:val="28"/>
        </w:rPr>
      </w:pPr>
      <w:r w:rsidRPr="007B0ADF">
        <w:rPr>
          <w:rFonts w:ascii="Bangla Sangam MN" w:eastAsia="Calibri" w:hAnsi="Bangla Sangam MN" w:cs="Bangla Sangam MN"/>
          <w:b/>
          <w:bCs/>
          <w:color w:val="000000"/>
          <w:sz w:val="28"/>
          <w:szCs w:val="28"/>
        </w:rPr>
        <w:t xml:space="preserve">BHAS Committee Officers  </w:t>
      </w:r>
    </w:p>
    <w:p w14:paraId="253F1953" w14:textId="77777777" w:rsidR="00155729" w:rsidRPr="007B0ADF" w:rsidRDefault="00155729" w:rsidP="00155729">
      <w:pPr>
        <w:spacing w:before="40" w:after="0" w:line="240" w:lineRule="auto"/>
        <w:jc w:val="both"/>
        <w:rPr>
          <w:rFonts w:ascii="Bangla Sangam MN" w:eastAsiaTheme="majorEastAsia" w:hAnsi="Bangla Sangam MN" w:cs="Bangla Sangam MN"/>
          <w:color w:val="2E2E2E" w:themeColor="accent2"/>
          <w:sz w:val="24"/>
          <w:szCs w:val="28"/>
          <w:lang w:val="en-GB"/>
        </w:rPr>
      </w:pPr>
      <w:r w:rsidRPr="007B0ADF">
        <w:rPr>
          <w:rFonts w:ascii="Bangla Sangam MN" w:eastAsiaTheme="majorEastAsia" w:hAnsi="Bangla Sangam MN" w:cs="Bangla Sangam MN"/>
          <w:color w:val="2E2E2E" w:themeColor="accent2"/>
          <w:sz w:val="24"/>
          <w:szCs w:val="28"/>
          <w:lang w:val="en-GB"/>
        </w:rPr>
        <w:t>Election of Committee</w:t>
      </w:r>
    </w:p>
    <w:p w14:paraId="61FD22E8" w14:textId="3F167630" w:rsidR="00155729" w:rsidRPr="007B0ADF" w:rsidRDefault="00155729" w:rsidP="00341770">
      <w:pPr>
        <w:spacing w:before="40" w:after="0" w:line="240" w:lineRule="auto"/>
        <w:jc w:val="both"/>
        <w:rPr>
          <w:rFonts w:ascii="Bangla Sangam MN" w:eastAsiaTheme="majorEastAsia" w:hAnsi="Bangla Sangam MN" w:cs="Bangla Sangam MN"/>
          <w:color w:val="2E2E2E" w:themeColor="accent2"/>
          <w:sz w:val="24"/>
          <w:szCs w:val="28"/>
          <w:lang w:val="en-GB"/>
        </w:rPr>
      </w:pPr>
      <w:r w:rsidRPr="007B0ADF">
        <w:rPr>
          <w:rFonts w:ascii="Bangla Sangam MN" w:eastAsiaTheme="majorEastAsia" w:hAnsi="Bangla Sangam MN" w:cs="Bangla Sangam MN"/>
          <w:color w:val="2E2E2E" w:themeColor="accent2"/>
          <w:sz w:val="24"/>
          <w:szCs w:val="28"/>
          <w:lang w:val="en-GB"/>
        </w:rPr>
        <w:t xml:space="preserve">The committee thanks the </w:t>
      </w:r>
      <w:r w:rsidR="00341770" w:rsidRPr="007B0ADF">
        <w:rPr>
          <w:rFonts w:ascii="Bangla Sangam MN" w:eastAsiaTheme="majorEastAsia" w:hAnsi="Bangla Sangam MN" w:cs="Bangla Sangam MN"/>
          <w:color w:val="2E2E2E" w:themeColor="accent2"/>
          <w:sz w:val="24"/>
          <w:szCs w:val="28"/>
          <w:lang w:val="en-GB"/>
        </w:rPr>
        <w:t>officers</w:t>
      </w:r>
      <w:r w:rsidRPr="007B0ADF">
        <w:rPr>
          <w:rFonts w:ascii="Bangla Sangam MN" w:eastAsiaTheme="majorEastAsia" w:hAnsi="Bangla Sangam MN" w:cs="Bangla Sangam MN"/>
          <w:color w:val="2E2E2E" w:themeColor="accent2"/>
          <w:sz w:val="24"/>
          <w:szCs w:val="28"/>
          <w:lang w:val="en-GB"/>
        </w:rPr>
        <w:t xml:space="preserve"> retiring at this </w:t>
      </w:r>
      <w:r w:rsidR="00FB7976" w:rsidRPr="007B0ADF">
        <w:rPr>
          <w:rFonts w:ascii="Bangla Sangam MN" w:eastAsiaTheme="majorEastAsia" w:hAnsi="Bangla Sangam MN" w:cs="Bangla Sangam MN"/>
          <w:color w:val="2E2E2E" w:themeColor="accent2"/>
          <w:sz w:val="24"/>
          <w:szCs w:val="28"/>
          <w:lang w:val="en-GB"/>
        </w:rPr>
        <w:t>AGM for</w:t>
      </w:r>
      <w:r w:rsidR="00341770" w:rsidRPr="007B0ADF">
        <w:rPr>
          <w:rFonts w:ascii="Bangla Sangam MN" w:eastAsiaTheme="majorEastAsia" w:hAnsi="Bangla Sangam MN" w:cs="Bangla Sangam MN"/>
          <w:color w:val="2E2E2E" w:themeColor="accent2"/>
          <w:sz w:val="24"/>
          <w:szCs w:val="28"/>
          <w:lang w:val="en-GB"/>
        </w:rPr>
        <w:t xml:space="preserve"> all their efforts </w:t>
      </w:r>
      <w:r w:rsidRPr="007B0ADF">
        <w:rPr>
          <w:rFonts w:ascii="Bangla Sangam MN" w:eastAsiaTheme="majorEastAsia" w:hAnsi="Bangla Sangam MN" w:cs="Bangla Sangam MN"/>
          <w:color w:val="2E2E2E" w:themeColor="accent2"/>
          <w:sz w:val="24"/>
          <w:szCs w:val="28"/>
          <w:lang w:val="en-GB"/>
        </w:rPr>
        <w:t xml:space="preserve">– Mark Gourlay as mentioned in above in my </w:t>
      </w:r>
      <w:r w:rsidR="00FB7976" w:rsidRPr="007B0ADF">
        <w:rPr>
          <w:rFonts w:ascii="Bangla Sangam MN" w:eastAsiaTheme="majorEastAsia" w:hAnsi="Bangla Sangam MN" w:cs="Bangla Sangam MN"/>
          <w:color w:val="2E2E2E" w:themeColor="accent2"/>
          <w:sz w:val="24"/>
          <w:szCs w:val="28"/>
          <w:lang w:val="en-GB"/>
        </w:rPr>
        <w:t>report,</w:t>
      </w:r>
      <w:r w:rsidR="00341770" w:rsidRPr="007B0ADF">
        <w:rPr>
          <w:rFonts w:ascii="Bangla Sangam MN" w:eastAsiaTheme="majorEastAsia" w:hAnsi="Bangla Sangam MN" w:cs="Bangla Sangam MN"/>
          <w:color w:val="2E2E2E" w:themeColor="accent2"/>
          <w:sz w:val="24"/>
          <w:szCs w:val="28"/>
          <w:lang w:val="en-GB"/>
        </w:rPr>
        <w:t xml:space="preserve"> </w:t>
      </w:r>
      <w:r w:rsidRPr="007B0ADF">
        <w:rPr>
          <w:rFonts w:ascii="Bangla Sangam MN" w:eastAsiaTheme="majorEastAsia" w:hAnsi="Bangla Sangam MN" w:cs="Bangla Sangam MN"/>
          <w:color w:val="2E2E2E" w:themeColor="accent2"/>
          <w:sz w:val="24"/>
          <w:szCs w:val="28"/>
          <w:lang w:val="en-GB"/>
        </w:rPr>
        <w:t xml:space="preserve">and Katie Lee </w:t>
      </w:r>
      <w:r w:rsidR="00341770" w:rsidRPr="007B0ADF">
        <w:rPr>
          <w:rFonts w:ascii="Bangla Sangam MN" w:eastAsiaTheme="majorEastAsia" w:hAnsi="Bangla Sangam MN" w:cs="Bangla Sangam MN"/>
          <w:color w:val="2E2E2E" w:themeColor="accent2"/>
          <w:sz w:val="24"/>
          <w:szCs w:val="28"/>
          <w:lang w:val="en-GB"/>
        </w:rPr>
        <w:t>from</w:t>
      </w:r>
      <w:r w:rsidRPr="007B0ADF">
        <w:rPr>
          <w:rFonts w:ascii="Bangla Sangam MN" w:eastAsiaTheme="majorEastAsia" w:hAnsi="Bangla Sangam MN" w:cs="Bangla Sangam MN"/>
          <w:color w:val="2E2E2E" w:themeColor="accent2"/>
          <w:sz w:val="24"/>
          <w:szCs w:val="28"/>
          <w:lang w:val="en-GB"/>
        </w:rPr>
        <w:t xml:space="preserve"> her role </w:t>
      </w:r>
      <w:r w:rsidR="00341770" w:rsidRPr="007B0ADF">
        <w:rPr>
          <w:rFonts w:ascii="Bangla Sangam MN" w:eastAsiaTheme="majorEastAsia" w:hAnsi="Bangla Sangam MN" w:cs="Bangla Sangam MN"/>
          <w:color w:val="2E2E2E" w:themeColor="accent2"/>
          <w:sz w:val="24"/>
          <w:szCs w:val="28"/>
          <w:lang w:val="en-GB"/>
        </w:rPr>
        <w:t xml:space="preserve">as </w:t>
      </w:r>
      <w:r w:rsidRPr="007B0ADF">
        <w:rPr>
          <w:rFonts w:ascii="Bangla Sangam MN" w:eastAsiaTheme="majorEastAsia" w:hAnsi="Bangla Sangam MN" w:cs="Bangla Sangam MN"/>
          <w:color w:val="2E2E2E" w:themeColor="accent2"/>
          <w:sz w:val="24"/>
          <w:szCs w:val="28"/>
          <w:lang w:val="en-GB"/>
        </w:rPr>
        <w:t xml:space="preserve">site rep in Priory. </w:t>
      </w:r>
    </w:p>
    <w:p w14:paraId="00BB43F2" w14:textId="010CC563" w:rsidR="00155729" w:rsidRPr="007B0ADF" w:rsidRDefault="00155729" w:rsidP="00155729">
      <w:pPr>
        <w:spacing w:before="40" w:after="0" w:line="240" w:lineRule="auto"/>
        <w:jc w:val="both"/>
        <w:rPr>
          <w:rFonts w:ascii="Bangla Sangam MN" w:eastAsiaTheme="majorEastAsia" w:hAnsi="Bangla Sangam MN" w:cs="Bangla Sangam MN"/>
          <w:color w:val="2E2E2E" w:themeColor="accent2"/>
          <w:sz w:val="24"/>
          <w:szCs w:val="28"/>
          <w:lang w:val="en-GB"/>
        </w:rPr>
      </w:pPr>
      <w:r w:rsidRPr="007B0ADF">
        <w:rPr>
          <w:rFonts w:ascii="Bangla Sangam MN" w:eastAsiaTheme="majorEastAsia" w:hAnsi="Bangla Sangam MN" w:cs="Bangla Sangam MN"/>
          <w:color w:val="2E2E2E" w:themeColor="accent2"/>
          <w:sz w:val="24"/>
          <w:szCs w:val="28"/>
          <w:lang w:val="en-GB"/>
        </w:rPr>
        <w:t xml:space="preserve">Other roles are </w:t>
      </w:r>
    </w:p>
    <w:p w14:paraId="64F581AB" w14:textId="17FB453D" w:rsidR="00155729" w:rsidRPr="007B0ADF" w:rsidRDefault="00155729" w:rsidP="00155729">
      <w:pPr>
        <w:spacing w:before="40" w:after="0" w:line="240" w:lineRule="auto"/>
        <w:rPr>
          <w:rFonts w:ascii="Bangla Sangam MN" w:eastAsiaTheme="majorEastAsia" w:hAnsi="Bangla Sangam MN" w:cs="Bangla Sangam MN"/>
          <w:color w:val="2E2E2E" w:themeColor="accent2"/>
          <w:sz w:val="24"/>
          <w:szCs w:val="28"/>
          <w:lang w:val="en-GB"/>
        </w:rPr>
      </w:pPr>
      <w:r w:rsidRPr="007B0ADF">
        <w:rPr>
          <w:rFonts w:ascii="Bangla Sangam MN" w:eastAsiaTheme="majorEastAsia" w:hAnsi="Bangla Sangam MN" w:cs="Bangla Sangam MN"/>
          <w:color w:val="2E2E2E" w:themeColor="accent2"/>
          <w:sz w:val="24"/>
          <w:szCs w:val="28"/>
          <w:lang w:val="en-GB"/>
        </w:rPr>
        <w:t xml:space="preserve">Chair: </w:t>
      </w:r>
      <w:r w:rsidRPr="007B0ADF">
        <w:rPr>
          <w:rFonts w:ascii="Bangla Sangam MN" w:eastAsiaTheme="majorEastAsia" w:hAnsi="Bangla Sangam MN" w:cs="Bangla Sangam MN"/>
          <w:color w:val="2E2E2E" w:themeColor="accent2"/>
          <w:sz w:val="24"/>
          <w:szCs w:val="28"/>
          <w:lang w:val="en-GB"/>
        </w:rPr>
        <w:tab/>
      </w:r>
      <w:r w:rsidRPr="007B0ADF">
        <w:rPr>
          <w:rFonts w:ascii="Bangla Sangam MN" w:eastAsiaTheme="majorEastAsia" w:hAnsi="Bangla Sangam MN" w:cs="Bangla Sangam MN"/>
          <w:color w:val="2E2E2E" w:themeColor="accent2"/>
          <w:sz w:val="24"/>
          <w:szCs w:val="28"/>
          <w:lang w:val="en-GB"/>
        </w:rPr>
        <w:tab/>
      </w:r>
      <w:r w:rsidRPr="007B0ADF">
        <w:rPr>
          <w:rFonts w:ascii="Bangla Sangam MN" w:eastAsiaTheme="majorEastAsia" w:hAnsi="Bangla Sangam MN" w:cs="Bangla Sangam MN"/>
          <w:color w:val="2E2E2E" w:themeColor="accent2"/>
          <w:sz w:val="24"/>
          <w:szCs w:val="28"/>
          <w:lang w:val="en-GB"/>
        </w:rPr>
        <w:tab/>
      </w:r>
      <w:r w:rsidRPr="007B0ADF">
        <w:rPr>
          <w:rFonts w:ascii="Bangla Sangam MN" w:eastAsiaTheme="majorEastAsia" w:hAnsi="Bangla Sangam MN" w:cs="Bangla Sangam MN"/>
          <w:color w:val="2E2E2E" w:themeColor="accent2"/>
          <w:sz w:val="24"/>
          <w:szCs w:val="28"/>
          <w:lang w:val="en-GB"/>
        </w:rPr>
        <w:tab/>
      </w:r>
      <w:r w:rsidR="003A2A4A" w:rsidRPr="007B0ADF">
        <w:rPr>
          <w:rFonts w:ascii="Bangla Sangam MN" w:eastAsiaTheme="majorEastAsia" w:hAnsi="Bangla Sangam MN" w:cs="Bangla Sangam MN"/>
          <w:color w:val="2E2E2E" w:themeColor="accent2"/>
          <w:sz w:val="24"/>
          <w:szCs w:val="28"/>
          <w:lang w:val="en-GB"/>
        </w:rPr>
        <w:tab/>
      </w:r>
      <w:r w:rsidRPr="007B0ADF">
        <w:rPr>
          <w:rFonts w:ascii="Bangla Sangam MN" w:eastAsiaTheme="majorEastAsia" w:hAnsi="Bangla Sangam MN" w:cs="Bangla Sangam MN"/>
          <w:color w:val="2E2E2E" w:themeColor="accent2"/>
          <w:sz w:val="24"/>
          <w:szCs w:val="28"/>
          <w:lang w:val="en-GB"/>
        </w:rPr>
        <w:t>Moira Thomson standing for reelection.</w:t>
      </w:r>
    </w:p>
    <w:p w14:paraId="7293E7DD" w14:textId="5E568865" w:rsidR="00155729" w:rsidRPr="007B0ADF" w:rsidRDefault="00155729" w:rsidP="00155729">
      <w:pPr>
        <w:spacing w:before="40" w:after="0" w:line="240" w:lineRule="auto"/>
        <w:rPr>
          <w:rFonts w:ascii="Bangla Sangam MN" w:eastAsiaTheme="majorEastAsia" w:hAnsi="Bangla Sangam MN" w:cs="Bangla Sangam MN"/>
          <w:color w:val="2E2E2E" w:themeColor="accent2"/>
          <w:sz w:val="24"/>
          <w:szCs w:val="28"/>
          <w:lang w:val="en-GB"/>
        </w:rPr>
      </w:pPr>
      <w:r w:rsidRPr="007B0ADF">
        <w:rPr>
          <w:rFonts w:ascii="Bangla Sangam MN" w:eastAsiaTheme="majorEastAsia" w:hAnsi="Bangla Sangam MN" w:cs="Bangla Sangam MN"/>
          <w:color w:val="2E2E2E" w:themeColor="accent2"/>
          <w:sz w:val="24"/>
          <w:szCs w:val="28"/>
          <w:lang w:val="en-GB"/>
        </w:rPr>
        <w:t xml:space="preserve">Allotment Secretary: </w:t>
      </w:r>
      <w:r w:rsidRPr="007B0ADF">
        <w:rPr>
          <w:rFonts w:ascii="Bangla Sangam MN" w:eastAsiaTheme="majorEastAsia" w:hAnsi="Bangla Sangam MN" w:cs="Bangla Sangam MN"/>
          <w:color w:val="2E2E2E" w:themeColor="accent2"/>
          <w:sz w:val="24"/>
          <w:szCs w:val="28"/>
          <w:lang w:val="en-GB"/>
        </w:rPr>
        <w:tab/>
      </w:r>
      <w:r w:rsidRPr="007B0ADF">
        <w:rPr>
          <w:rFonts w:ascii="Bangla Sangam MN" w:eastAsiaTheme="majorEastAsia" w:hAnsi="Bangla Sangam MN" w:cs="Bangla Sangam MN"/>
          <w:color w:val="2E2E2E" w:themeColor="accent2"/>
          <w:sz w:val="24"/>
          <w:szCs w:val="28"/>
          <w:lang w:val="en-GB"/>
        </w:rPr>
        <w:tab/>
      </w:r>
      <w:r w:rsidR="003A2A4A" w:rsidRPr="007B0ADF">
        <w:rPr>
          <w:rFonts w:ascii="Bangla Sangam MN" w:eastAsiaTheme="majorEastAsia" w:hAnsi="Bangla Sangam MN" w:cs="Bangla Sangam MN"/>
          <w:color w:val="2E2E2E" w:themeColor="accent2"/>
          <w:sz w:val="24"/>
          <w:szCs w:val="28"/>
          <w:lang w:val="en-GB"/>
        </w:rPr>
        <w:tab/>
      </w:r>
      <w:r w:rsidRPr="007B0ADF">
        <w:rPr>
          <w:rFonts w:ascii="Bangla Sangam MN" w:eastAsiaTheme="majorEastAsia" w:hAnsi="Bangla Sangam MN" w:cs="Bangla Sangam MN"/>
          <w:color w:val="2E2E2E" w:themeColor="accent2"/>
          <w:sz w:val="24"/>
          <w:szCs w:val="28"/>
          <w:lang w:val="en-GB"/>
        </w:rPr>
        <w:t>Annabel Fogden, standing for election</w:t>
      </w:r>
    </w:p>
    <w:p w14:paraId="120D15E2" w14:textId="09C7332A" w:rsidR="00155729" w:rsidRPr="007B0ADF" w:rsidRDefault="00155729" w:rsidP="00155729">
      <w:pPr>
        <w:spacing w:before="40" w:after="0" w:line="240" w:lineRule="auto"/>
        <w:rPr>
          <w:rFonts w:ascii="Bangla Sangam MN" w:eastAsiaTheme="majorEastAsia" w:hAnsi="Bangla Sangam MN" w:cs="Bangla Sangam MN"/>
          <w:color w:val="2E2E2E" w:themeColor="accent2"/>
          <w:sz w:val="24"/>
          <w:szCs w:val="28"/>
          <w:lang w:val="en-GB"/>
        </w:rPr>
      </w:pPr>
      <w:r w:rsidRPr="007B0ADF">
        <w:rPr>
          <w:rFonts w:ascii="Bangla Sangam MN" w:eastAsiaTheme="majorEastAsia" w:hAnsi="Bangla Sangam MN" w:cs="Bangla Sangam MN"/>
          <w:color w:val="2E2E2E" w:themeColor="accent2"/>
          <w:sz w:val="24"/>
          <w:szCs w:val="28"/>
          <w:lang w:val="en-GB"/>
        </w:rPr>
        <w:t xml:space="preserve">Treasurer: </w:t>
      </w:r>
      <w:r w:rsidRPr="007B0ADF">
        <w:rPr>
          <w:rFonts w:ascii="Bangla Sangam MN" w:eastAsiaTheme="majorEastAsia" w:hAnsi="Bangla Sangam MN" w:cs="Bangla Sangam MN"/>
          <w:color w:val="2E2E2E" w:themeColor="accent2"/>
          <w:sz w:val="24"/>
          <w:szCs w:val="28"/>
          <w:lang w:val="en-GB"/>
        </w:rPr>
        <w:tab/>
      </w:r>
      <w:r w:rsidRPr="007B0ADF">
        <w:rPr>
          <w:rFonts w:ascii="Bangla Sangam MN" w:eastAsiaTheme="majorEastAsia" w:hAnsi="Bangla Sangam MN" w:cs="Bangla Sangam MN"/>
          <w:color w:val="2E2E2E" w:themeColor="accent2"/>
          <w:sz w:val="24"/>
          <w:szCs w:val="28"/>
          <w:lang w:val="en-GB"/>
        </w:rPr>
        <w:tab/>
      </w:r>
      <w:r w:rsidRPr="007B0ADF">
        <w:rPr>
          <w:rFonts w:ascii="Bangla Sangam MN" w:eastAsiaTheme="majorEastAsia" w:hAnsi="Bangla Sangam MN" w:cs="Bangla Sangam MN"/>
          <w:color w:val="2E2E2E" w:themeColor="accent2"/>
          <w:sz w:val="24"/>
          <w:szCs w:val="28"/>
          <w:lang w:val="en-GB"/>
        </w:rPr>
        <w:tab/>
      </w:r>
      <w:r w:rsidR="003A2A4A" w:rsidRPr="007B0ADF">
        <w:rPr>
          <w:rFonts w:ascii="Bangla Sangam MN" w:eastAsiaTheme="majorEastAsia" w:hAnsi="Bangla Sangam MN" w:cs="Bangla Sangam MN"/>
          <w:color w:val="2E2E2E" w:themeColor="accent2"/>
          <w:sz w:val="24"/>
          <w:szCs w:val="28"/>
          <w:lang w:val="en-GB"/>
        </w:rPr>
        <w:tab/>
      </w:r>
      <w:r w:rsidRPr="007B0ADF">
        <w:rPr>
          <w:rFonts w:ascii="Bangla Sangam MN" w:eastAsiaTheme="majorEastAsia" w:hAnsi="Bangla Sangam MN" w:cs="Bangla Sangam MN"/>
          <w:color w:val="2E2E2E" w:themeColor="accent2"/>
          <w:sz w:val="24"/>
          <w:szCs w:val="28"/>
          <w:lang w:val="en-GB"/>
        </w:rPr>
        <w:t xml:space="preserve">Michael French, standing for reelection. </w:t>
      </w:r>
    </w:p>
    <w:p w14:paraId="63F58DF6" w14:textId="1D9BFB38" w:rsidR="00155729" w:rsidRPr="007B0ADF" w:rsidRDefault="00155729" w:rsidP="00155729">
      <w:pPr>
        <w:spacing w:before="40" w:after="0" w:line="240" w:lineRule="auto"/>
        <w:rPr>
          <w:rFonts w:ascii="Bangla Sangam MN" w:eastAsiaTheme="majorEastAsia" w:hAnsi="Bangla Sangam MN" w:cs="Bangla Sangam MN"/>
          <w:color w:val="2E2E2E" w:themeColor="accent2"/>
          <w:sz w:val="24"/>
          <w:szCs w:val="28"/>
          <w:lang w:val="en-GB"/>
        </w:rPr>
      </w:pPr>
      <w:r w:rsidRPr="007B0ADF">
        <w:rPr>
          <w:rFonts w:ascii="Bangla Sangam MN" w:eastAsiaTheme="majorEastAsia" w:hAnsi="Bangla Sangam MN" w:cs="Bangla Sangam MN"/>
          <w:color w:val="2E2E2E" w:themeColor="accent2"/>
          <w:sz w:val="24"/>
          <w:szCs w:val="28"/>
          <w:lang w:val="en-GB"/>
        </w:rPr>
        <w:t xml:space="preserve">Events Organiser:  </w:t>
      </w:r>
      <w:r w:rsidRPr="007B0ADF">
        <w:rPr>
          <w:rFonts w:ascii="Bangla Sangam MN" w:eastAsiaTheme="majorEastAsia" w:hAnsi="Bangla Sangam MN" w:cs="Bangla Sangam MN"/>
          <w:color w:val="2E2E2E" w:themeColor="accent2"/>
          <w:sz w:val="24"/>
          <w:szCs w:val="28"/>
          <w:lang w:val="en-GB"/>
        </w:rPr>
        <w:tab/>
      </w:r>
      <w:r w:rsidRPr="007B0ADF">
        <w:rPr>
          <w:rFonts w:ascii="Bangla Sangam MN" w:eastAsiaTheme="majorEastAsia" w:hAnsi="Bangla Sangam MN" w:cs="Bangla Sangam MN"/>
          <w:color w:val="2E2E2E" w:themeColor="accent2"/>
          <w:sz w:val="24"/>
          <w:szCs w:val="28"/>
          <w:lang w:val="en-GB"/>
        </w:rPr>
        <w:tab/>
      </w:r>
      <w:r w:rsidR="003A2A4A" w:rsidRPr="007B0ADF">
        <w:rPr>
          <w:rFonts w:ascii="Bangla Sangam MN" w:eastAsiaTheme="majorEastAsia" w:hAnsi="Bangla Sangam MN" w:cs="Bangla Sangam MN"/>
          <w:color w:val="2E2E2E" w:themeColor="accent2"/>
          <w:sz w:val="24"/>
          <w:szCs w:val="28"/>
          <w:lang w:val="en-GB"/>
        </w:rPr>
        <w:tab/>
      </w:r>
      <w:r w:rsidRPr="007B0ADF">
        <w:rPr>
          <w:rFonts w:ascii="Bangla Sangam MN" w:eastAsiaTheme="majorEastAsia" w:hAnsi="Bangla Sangam MN" w:cs="Bangla Sangam MN"/>
          <w:color w:val="2E2E2E" w:themeColor="accent2"/>
          <w:sz w:val="24"/>
          <w:szCs w:val="28"/>
          <w:lang w:val="en-GB"/>
        </w:rPr>
        <w:t>Sarah Balain standing for election</w:t>
      </w:r>
    </w:p>
    <w:p w14:paraId="597FE165" w14:textId="599AB821" w:rsidR="00155729" w:rsidRPr="007B0ADF" w:rsidRDefault="00155729" w:rsidP="00155729">
      <w:pPr>
        <w:spacing w:before="40" w:after="0" w:line="240" w:lineRule="auto"/>
        <w:rPr>
          <w:rFonts w:ascii="Bangla Sangam MN" w:eastAsiaTheme="majorEastAsia" w:hAnsi="Bangla Sangam MN" w:cs="Bangla Sangam MN"/>
          <w:color w:val="2E2E2E" w:themeColor="accent2"/>
          <w:sz w:val="24"/>
          <w:szCs w:val="28"/>
          <w:lang w:val="en-GB"/>
        </w:rPr>
      </w:pPr>
      <w:r w:rsidRPr="007B0ADF">
        <w:rPr>
          <w:rFonts w:ascii="Bangla Sangam MN" w:eastAsiaTheme="majorEastAsia" w:hAnsi="Bangla Sangam MN" w:cs="Bangla Sangam MN"/>
          <w:color w:val="2E2E2E" w:themeColor="accent2"/>
          <w:sz w:val="24"/>
          <w:szCs w:val="28"/>
          <w:lang w:val="en-GB"/>
        </w:rPr>
        <w:t xml:space="preserve">Newsletter &amp; social media: </w:t>
      </w:r>
      <w:r w:rsidRPr="007B0ADF">
        <w:rPr>
          <w:rFonts w:ascii="Bangla Sangam MN" w:eastAsiaTheme="majorEastAsia" w:hAnsi="Bangla Sangam MN" w:cs="Bangla Sangam MN"/>
          <w:color w:val="2E2E2E" w:themeColor="accent2"/>
          <w:sz w:val="24"/>
          <w:szCs w:val="28"/>
          <w:lang w:val="en-GB"/>
        </w:rPr>
        <w:tab/>
      </w:r>
      <w:r w:rsidR="003A2A4A" w:rsidRPr="007B0ADF">
        <w:rPr>
          <w:rFonts w:ascii="Bangla Sangam MN" w:eastAsiaTheme="majorEastAsia" w:hAnsi="Bangla Sangam MN" w:cs="Bangla Sangam MN"/>
          <w:color w:val="2E2E2E" w:themeColor="accent2"/>
          <w:sz w:val="24"/>
          <w:szCs w:val="28"/>
          <w:lang w:val="en-GB"/>
        </w:rPr>
        <w:tab/>
      </w:r>
      <w:r w:rsidRPr="007B0ADF">
        <w:rPr>
          <w:rFonts w:ascii="Bangla Sangam MN" w:eastAsiaTheme="majorEastAsia" w:hAnsi="Bangla Sangam MN" w:cs="Bangla Sangam MN"/>
          <w:color w:val="2E2E2E" w:themeColor="accent2"/>
          <w:sz w:val="24"/>
          <w:szCs w:val="28"/>
          <w:lang w:val="en-GB"/>
        </w:rPr>
        <w:t>Rachel Walker, standing for re-election.</w:t>
      </w:r>
    </w:p>
    <w:p w14:paraId="2855524C" w14:textId="4C3ED112" w:rsidR="00155729" w:rsidRPr="007B0ADF" w:rsidRDefault="00155729" w:rsidP="00155729">
      <w:pPr>
        <w:spacing w:before="40" w:after="0" w:line="240" w:lineRule="auto"/>
        <w:rPr>
          <w:rFonts w:ascii="Bangla Sangam MN" w:eastAsiaTheme="majorEastAsia" w:hAnsi="Bangla Sangam MN" w:cs="Bangla Sangam MN"/>
          <w:color w:val="2E2E2E" w:themeColor="accent2"/>
          <w:sz w:val="24"/>
          <w:szCs w:val="28"/>
          <w:lang w:val="en-GB"/>
        </w:rPr>
      </w:pPr>
      <w:r w:rsidRPr="007B0ADF">
        <w:rPr>
          <w:rFonts w:ascii="Bangla Sangam MN" w:eastAsiaTheme="majorEastAsia" w:hAnsi="Bangla Sangam MN" w:cs="Bangla Sangam MN"/>
          <w:color w:val="2E2E2E" w:themeColor="accent2"/>
          <w:sz w:val="24"/>
          <w:szCs w:val="28"/>
          <w:lang w:val="en-GB"/>
        </w:rPr>
        <w:t>Website Editor</w:t>
      </w:r>
      <w:r w:rsidR="00510F24" w:rsidRPr="007B0ADF">
        <w:rPr>
          <w:rFonts w:ascii="Bangla Sangam MN" w:eastAsiaTheme="majorEastAsia" w:hAnsi="Bangla Sangam MN" w:cs="Bangla Sangam MN"/>
          <w:color w:val="2E2E2E" w:themeColor="accent2"/>
          <w:sz w:val="24"/>
          <w:szCs w:val="28"/>
          <w:lang w:val="en-GB"/>
        </w:rPr>
        <w:t>;</w:t>
      </w:r>
      <w:r w:rsidRPr="007B0ADF">
        <w:rPr>
          <w:rFonts w:ascii="Bangla Sangam MN" w:eastAsiaTheme="majorEastAsia" w:hAnsi="Bangla Sangam MN" w:cs="Bangla Sangam MN"/>
          <w:color w:val="2E2E2E" w:themeColor="accent2"/>
          <w:sz w:val="24"/>
          <w:szCs w:val="28"/>
          <w:lang w:val="en-GB"/>
        </w:rPr>
        <w:t xml:space="preserve"> </w:t>
      </w:r>
      <w:r w:rsidRPr="007B0ADF">
        <w:rPr>
          <w:rFonts w:ascii="Bangla Sangam MN" w:eastAsiaTheme="majorEastAsia" w:hAnsi="Bangla Sangam MN" w:cs="Bangla Sangam MN"/>
          <w:color w:val="2E2E2E" w:themeColor="accent2"/>
          <w:sz w:val="24"/>
          <w:szCs w:val="28"/>
          <w:lang w:val="en-GB"/>
        </w:rPr>
        <w:tab/>
      </w:r>
      <w:r w:rsidRPr="007B0ADF">
        <w:rPr>
          <w:rFonts w:ascii="Bangla Sangam MN" w:eastAsiaTheme="majorEastAsia" w:hAnsi="Bangla Sangam MN" w:cs="Bangla Sangam MN"/>
          <w:color w:val="2E2E2E" w:themeColor="accent2"/>
          <w:sz w:val="24"/>
          <w:szCs w:val="28"/>
          <w:lang w:val="en-GB"/>
        </w:rPr>
        <w:tab/>
      </w:r>
      <w:r w:rsidRPr="007B0ADF">
        <w:rPr>
          <w:rFonts w:ascii="Bangla Sangam MN" w:eastAsiaTheme="majorEastAsia" w:hAnsi="Bangla Sangam MN" w:cs="Bangla Sangam MN"/>
          <w:color w:val="2E2E2E" w:themeColor="accent2"/>
          <w:sz w:val="24"/>
          <w:szCs w:val="28"/>
          <w:lang w:val="en-GB"/>
        </w:rPr>
        <w:tab/>
      </w:r>
      <w:r w:rsidR="003A2A4A" w:rsidRPr="007B0ADF">
        <w:rPr>
          <w:rFonts w:ascii="Bangla Sangam MN" w:eastAsiaTheme="majorEastAsia" w:hAnsi="Bangla Sangam MN" w:cs="Bangla Sangam MN"/>
          <w:color w:val="2E2E2E" w:themeColor="accent2"/>
          <w:sz w:val="24"/>
          <w:szCs w:val="28"/>
          <w:lang w:val="en-GB"/>
        </w:rPr>
        <w:tab/>
      </w:r>
      <w:r w:rsidRPr="007B0ADF">
        <w:rPr>
          <w:rFonts w:ascii="Bangla Sangam MN" w:eastAsiaTheme="majorEastAsia" w:hAnsi="Bangla Sangam MN" w:cs="Bangla Sangam MN"/>
          <w:color w:val="2E2E2E" w:themeColor="accent2"/>
          <w:sz w:val="24"/>
          <w:szCs w:val="28"/>
          <w:lang w:val="en-GB"/>
        </w:rPr>
        <w:t>Annabel Fogden, standing for election.</w:t>
      </w:r>
    </w:p>
    <w:p w14:paraId="5F7C5B3C" w14:textId="4831A40E" w:rsidR="00155729" w:rsidRPr="007B0ADF" w:rsidRDefault="00155729" w:rsidP="00155729">
      <w:pPr>
        <w:spacing w:before="40" w:after="0" w:line="240" w:lineRule="auto"/>
        <w:rPr>
          <w:rFonts w:ascii="Bangla Sangam MN" w:eastAsiaTheme="majorEastAsia" w:hAnsi="Bangla Sangam MN" w:cs="Bangla Sangam MN"/>
          <w:color w:val="2E2E2E" w:themeColor="accent2"/>
          <w:sz w:val="24"/>
          <w:szCs w:val="28"/>
          <w:lang w:val="en-GB"/>
        </w:rPr>
      </w:pPr>
      <w:r w:rsidRPr="007B0ADF">
        <w:rPr>
          <w:rFonts w:ascii="Bangla Sangam MN" w:eastAsiaTheme="majorEastAsia" w:hAnsi="Bangla Sangam MN" w:cs="Bangla Sangam MN"/>
          <w:color w:val="2E2E2E" w:themeColor="accent2"/>
          <w:sz w:val="24"/>
          <w:szCs w:val="28"/>
          <w:lang w:val="en-GB"/>
        </w:rPr>
        <w:t xml:space="preserve">Trading Shed Manager: </w:t>
      </w:r>
      <w:r w:rsidRPr="007B0ADF">
        <w:rPr>
          <w:rFonts w:ascii="Bangla Sangam MN" w:eastAsiaTheme="majorEastAsia" w:hAnsi="Bangla Sangam MN" w:cs="Bangla Sangam MN"/>
          <w:color w:val="2E2E2E" w:themeColor="accent2"/>
          <w:sz w:val="24"/>
          <w:szCs w:val="28"/>
          <w:lang w:val="en-GB"/>
        </w:rPr>
        <w:tab/>
      </w:r>
      <w:r w:rsidRPr="007B0ADF">
        <w:rPr>
          <w:rFonts w:ascii="Bangla Sangam MN" w:eastAsiaTheme="majorEastAsia" w:hAnsi="Bangla Sangam MN" w:cs="Bangla Sangam MN"/>
          <w:color w:val="2E2E2E" w:themeColor="accent2"/>
          <w:sz w:val="24"/>
          <w:szCs w:val="28"/>
          <w:lang w:val="en-GB"/>
        </w:rPr>
        <w:tab/>
      </w:r>
      <w:r w:rsidR="003A2A4A" w:rsidRPr="007B0ADF">
        <w:rPr>
          <w:rFonts w:ascii="Bangla Sangam MN" w:eastAsiaTheme="majorEastAsia" w:hAnsi="Bangla Sangam MN" w:cs="Bangla Sangam MN"/>
          <w:color w:val="2E2E2E" w:themeColor="accent2"/>
          <w:sz w:val="24"/>
          <w:szCs w:val="28"/>
          <w:lang w:val="en-GB"/>
        </w:rPr>
        <w:tab/>
      </w:r>
      <w:r w:rsidRPr="007B0ADF">
        <w:rPr>
          <w:rFonts w:ascii="Bangla Sangam MN" w:eastAsiaTheme="majorEastAsia" w:hAnsi="Bangla Sangam MN" w:cs="Bangla Sangam MN"/>
          <w:color w:val="2E2E2E" w:themeColor="accent2"/>
          <w:sz w:val="24"/>
          <w:szCs w:val="28"/>
          <w:lang w:val="en-GB"/>
        </w:rPr>
        <w:t xml:space="preserve">Katie Lee, standing for election. </w:t>
      </w:r>
    </w:p>
    <w:p w14:paraId="2B2A56A2" w14:textId="6A64D8B4" w:rsidR="00155729" w:rsidRPr="007B0ADF" w:rsidRDefault="00155729" w:rsidP="00155729">
      <w:pPr>
        <w:spacing w:before="40" w:after="0" w:line="240" w:lineRule="auto"/>
        <w:jc w:val="both"/>
        <w:rPr>
          <w:rFonts w:ascii="Bangla Sangam MN" w:eastAsiaTheme="majorEastAsia" w:hAnsi="Bangla Sangam MN" w:cs="Bangla Sangam MN"/>
          <w:color w:val="2E2E2E" w:themeColor="accent2"/>
          <w:sz w:val="24"/>
          <w:szCs w:val="28"/>
          <w:lang w:val="en-GB"/>
        </w:rPr>
      </w:pPr>
      <w:r w:rsidRPr="007B0ADF">
        <w:rPr>
          <w:rFonts w:ascii="Bangla Sangam MN" w:eastAsiaTheme="majorEastAsia" w:hAnsi="Bangla Sangam MN" w:cs="Bangla Sangam MN"/>
          <w:color w:val="2E2E2E" w:themeColor="accent2"/>
          <w:sz w:val="24"/>
          <w:szCs w:val="28"/>
          <w:lang w:val="en-GB"/>
        </w:rPr>
        <w:t>Biodiversity Officer</w:t>
      </w:r>
      <w:r w:rsidR="00510F24" w:rsidRPr="007B0ADF">
        <w:rPr>
          <w:rFonts w:ascii="Bangla Sangam MN" w:eastAsiaTheme="majorEastAsia" w:hAnsi="Bangla Sangam MN" w:cs="Bangla Sangam MN"/>
          <w:color w:val="2E2E2E" w:themeColor="accent2"/>
          <w:sz w:val="24"/>
          <w:szCs w:val="28"/>
          <w:lang w:val="en-GB"/>
        </w:rPr>
        <w:t>;</w:t>
      </w:r>
      <w:r w:rsidRPr="007B0ADF">
        <w:rPr>
          <w:rFonts w:ascii="Bangla Sangam MN" w:eastAsiaTheme="majorEastAsia" w:hAnsi="Bangla Sangam MN" w:cs="Bangla Sangam MN"/>
          <w:color w:val="2E2E2E" w:themeColor="accent2"/>
          <w:sz w:val="24"/>
          <w:szCs w:val="28"/>
          <w:lang w:val="en-GB"/>
        </w:rPr>
        <w:t xml:space="preserve"> </w:t>
      </w:r>
      <w:r w:rsidRPr="007B0ADF">
        <w:rPr>
          <w:rFonts w:ascii="Bangla Sangam MN" w:eastAsiaTheme="majorEastAsia" w:hAnsi="Bangla Sangam MN" w:cs="Bangla Sangam MN"/>
          <w:color w:val="2E2E2E" w:themeColor="accent2"/>
          <w:sz w:val="24"/>
          <w:szCs w:val="28"/>
          <w:lang w:val="en-GB"/>
        </w:rPr>
        <w:tab/>
      </w:r>
      <w:r w:rsidRPr="007B0ADF">
        <w:rPr>
          <w:rFonts w:ascii="Bangla Sangam MN" w:eastAsiaTheme="majorEastAsia" w:hAnsi="Bangla Sangam MN" w:cs="Bangla Sangam MN"/>
          <w:color w:val="2E2E2E" w:themeColor="accent2"/>
          <w:sz w:val="24"/>
          <w:szCs w:val="28"/>
          <w:lang w:val="en-GB"/>
        </w:rPr>
        <w:tab/>
      </w:r>
      <w:r w:rsidR="003A2A4A" w:rsidRPr="007B0ADF">
        <w:rPr>
          <w:rFonts w:ascii="Bangla Sangam MN" w:eastAsiaTheme="majorEastAsia" w:hAnsi="Bangla Sangam MN" w:cs="Bangla Sangam MN"/>
          <w:color w:val="2E2E2E" w:themeColor="accent2"/>
          <w:sz w:val="24"/>
          <w:szCs w:val="28"/>
          <w:lang w:val="en-GB"/>
        </w:rPr>
        <w:tab/>
      </w:r>
      <w:r w:rsidRPr="007B0ADF">
        <w:rPr>
          <w:rFonts w:ascii="Bangla Sangam MN" w:eastAsiaTheme="majorEastAsia" w:hAnsi="Bangla Sangam MN" w:cs="Bangla Sangam MN"/>
          <w:color w:val="2E2E2E" w:themeColor="accent2"/>
          <w:sz w:val="24"/>
          <w:szCs w:val="28"/>
          <w:lang w:val="en-GB"/>
        </w:rPr>
        <w:t>Rachel Walker, standing for re-election.</w:t>
      </w:r>
    </w:p>
    <w:p w14:paraId="380898A5" w14:textId="368ECA2B" w:rsidR="00C810C8" w:rsidRPr="007B0ADF" w:rsidRDefault="00C810C8" w:rsidP="00155729">
      <w:pPr>
        <w:spacing w:before="40" w:after="0" w:line="240" w:lineRule="auto"/>
        <w:jc w:val="both"/>
        <w:rPr>
          <w:rFonts w:ascii="Bangla Sangam MN" w:eastAsiaTheme="majorEastAsia" w:hAnsi="Bangla Sangam MN" w:cs="Bangla Sangam MN"/>
          <w:color w:val="2E2E2E" w:themeColor="accent2"/>
          <w:sz w:val="24"/>
          <w:szCs w:val="28"/>
          <w:lang w:val="en-GB"/>
        </w:rPr>
      </w:pPr>
      <w:r w:rsidRPr="007B0ADF">
        <w:rPr>
          <w:rFonts w:ascii="Bangla Sangam MN" w:eastAsiaTheme="majorEastAsia" w:hAnsi="Bangla Sangam MN" w:cs="Bangla Sangam MN"/>
          <w:color w:val="2E2E2E" w:themeColor="accent2"/>
          <w:sz w:val="24"/>
          <w:szCs w:val="28"/>
          <w:lang w:val="en-GB"/>
        </w:rPr>
        <w:t>Data Officer</w:t>
      </w:r>
      <w:r w:rsidR="00510F24" w:rsidRPr="007B0ADF">
        <w:rPr>
          <w:rFonts w:ascii="Bangla Sangam MN" w:eastAsiaTheme="majorEastAsia" w:hAnsi="Bangla Sangam MN" w:cs="Bangla Sangam MN"/>
          <w:color w:val="2E2E2E" w:themeColor="accent2"/>
          <w:sz w:val="24"/>
          <w:szCs w:val="28"/>
          <w:lang w:val="en-GB"/>
        </w:rPr>
        <w:t>;</w:t>
      </w:r>
      <w:r w:rsidRPr="007B0ADF">
        <w:rPr>
          <w:rFonts w:ascii="Bangla Sangam MN" w:eastAsiaTheme="majorEastAsia" w:hAnsi="Bangla Sangam MN" w:cs="Bangla Sangam MN"/>
          <w:color w:val="2E2E2E" w:themeColor="accent2"/>
          <w:sz w:val="24"/>
          <w:szCs w:val="28"/>
          <w:lang w:val="en-GB"/>
        </w:rPr>
        <w:tab/>
      </w:r>
      <w:r w:rsidRPr="007B0ADF">
        <w:rPr>
          <w:rFonts w:ascii="Bangla Sangam MN" w:eastAsiaTheme="majorEastAsia" w:hAnsi="Bangla Sangam MN" w:cs="Bangla Sangam MN"/>
          <w:color w:val="2E2E2E" w:themeColor="accent2"/>
          <w:sz w:val="24"/>
          <w:szCs w:val="28"/>
          <w:lang w:val="en-GB"/>
        </w:rPr>
        <w:tab/>
      </w:r>
      <w:r w:rsidRPr="007B0ADF">
        <w:rPr>
          <w:rFonts w:ascii="Bangla Sangam MN" w:eastAsiaTheme="majorEastAsia" w:hAnsi="Bangla Sangam MN" w:cs="Bangla Sangam MN"/>
          <w:color w:val="2E2E2E" w:themeColor="accent2"/>
          <w:sz w:val="24"/>
          <w:szCs w:val="28"/>
          <w:lang w:val="en-GB"/>
        </w:rPr>
        <w:tab/>
      </w:r>
      <w:r w:rsidR="003A2A4A" w:rsidRPr="007B0ADF">
        <w:rPr>
          <w:rFonts w:ascii="Bangla Sangam MN" w:eastAsiaTheme="majorEastAsia" w:hAnsi="Bangla Sangam MN" w:cs="Bangla Sangam MN"/>
          <w:color w:val="2E2E2E" w:themeColor="accent2"/>
          <w:sz w:val="24"/>
          <w:szCs w:val="28"/>
          <w:lang w:val="en-GB"/>
        </w:rPr>
        <w:tab/>
      </w:r>
      <w:r w:rsidRPr="007B0ADF">
        <w:rPr>
          <w:rFonts w:ascii="Bangla Sangam MN" w:eastAsiaTheme="majorEastAsia" w:hAnsi="Bangla Sangam MN" w:cs="Bangla Sangam MN"/>
          <w:color w:val="2E2E2E" w:themeColor="accent2"/>
          <w:sz w:val="24"/>
          <w:szCs w:val="28"/>
          <w:lang w:val="en-GB"/>
        </w:rPr>
        <w:t>David Abel standing for election</w:t>
      </w:r>
    </w:p>
    <w:p w14:paraId="124A55C7" w14:textId="44B82298" w:rsidR="00155729" w:rsidRPr="007B0ADF" w:rsidRDefault="00155729" w:rsidP="00155729">
      <w:pPr>
        <w:spacing w:before="40" w:after="0" w:line="240" w:lineRule="auto"/>
        <w:jc w:val="both"/>
        <w:rPr>
          <w:rFonts w:ascii="Bangla Sangam MN" w:eastAsiaTheme="majorEastAsia" w:hAnsi="Bangla Sangam MN" w:cs="Bangla Sangam MN"/>
          <w:color w:val="2E2E2E" w:themeColor="accent2"/>
          <w:sz w:val="24"/>
          <w:szCs w:val="28"/>
          <w:lang w:val="en-GB"/>
        </w:rPr>
      </w:pPr>
      <w:r w:rsidRPr="007B0ADF">
        <w:rPr>
          <w:rFonts w:ascii="Bangla Sangam MN" w:eastAsiaTheme="majorEastAsia" w:hAnsi="Bangla Sangam MN" w:cs="Bangla Sangam MN"/>
          <w:color w:val="2E2E2E" w:themeColor="accent2"/>
          <w:sz w:val="24"/>
          <w:szCs w:val="28"/>
          <w:lang w:val="en-GB"/>
        </w:rPr>
        <w:t>Palewell Park</w:t>
      </w:r>
      <w:r w:rsidR="00510F24" w:rsidRPr="007B0ADF">
        <w:rPr>
          <w:rFonts w:ascii="Bangla Sangam MN" w:eastAsiaTheme="majorEastAsia" w:hAnsi="Bangla Sangam MN" w:cs="Bangla Sangam MN"/>
          <w:color w:val="2E2E2E" w:themeColor="accent2"/>
          <w:sz w:val="24"/>
          <w:szCs w:val="28"/>
          <w:lang w:val="en-GB"/>
        </w:rPr>
        <w:t>;</w:t>
      </w:r>
      <w:r w:rsidRPr="007B0ADF">
        <w:rPr>
          <w:rFonts w:ascii="Bangla Sangam MN" w:eastAsiaTheme="majorEastAsia" w:hAnsi="Bangla Sangam MN" w:cs="Bangla Sangam MN"/>
          <w:color w:val="2E2E2E" w:themeColor="accent2"/>
          <w:sz w:val="24"/>
          <w:szCs w:val="28"/>
          <w:lang w:val="en-GB"/>
        </w:rPr>
        <w:t xml:space="preserve"> </w:t>
      </w:r>
      <w:r w:rsidRPr="007B0ADF">
        <w:rPr>
          <w:rFonts w:ascii="Bangla Sangam MN" w:eastAsiaTheme="majorEastAsia" w:hAnsi="Bangla Sangam MN" w:cs="Bangla Sangam MN"/>
          <w:color w:val="2E2E2E" w:themeColor="accent2"/>
          <w:sz w:val="24"/>
          <w:szCs w:val="28"/>
          <w:lang w:val="en-GB"/>
        </w:rPr>
        <w:tab/>
      </w:r>
      <w:r w:rsidRPr="007B0ADF">
        <w:rPr>
          <w:rFonts w:ascii="Bangla Sangam MN" w:eastAsiaTheme="majorEastAsia" w:hAnsi="Bangla Sangam MN" w:cs="Bangla Sangam MN"/>
          <w:color w:val="2E2E2E" w:themeColor="accent2"/>
          <w:sz w:val="24"/>
          <w:szCs w:val="28"/>
          <w:lang w:val="en-GB"/>
        </w:rPr>
        <w:tab/>
      </w:r>
      <w:r w:rsidRPr="007B0ADF">
        <w:rPr>
          <w:rFonts w:ascii="Bangla Sangam MN" w:eastAsiaTheme="majorEastAsia" w:hAnsi="Bangla Sangam MN" w:cs="Bangla Sangam MN"/>
          <w:color w:val="2E2E2E" w:themeColor="accent2"/>
          <w:sz w:val="24"/>
          <w:szCs w:val="28"/>
          <w:lang w:val="en-GB"/>
        </w:rPr>
        <w:tab/>
      </w:r>
      <w:r w:rsidR="003A2A4A" w:rsidRPr="007B0ADF">
        <w:rPr>
          <w:rFonts w:ascii="Bangla Sangam MN" w:eastAsiaTheme="majorEastAsia" w:hAnsi="Bangla Sangam MN" w:cs="Bangla Sangam MN"/>
          <w:color w:val="2E2E2E" w:themeColor="accent2"/>
          <w:sz w:val="24"/>
          <w:szCs w:val="28"/>
          <w:lang w:val="en-GB"/>
        </w:rPr>
        <w:tab/>
      </w:r>
      <w:r w:rsidRPr="007B0ADF">
        <w:rPr>
          <w:rFonts w:ascii="Bangla Sangam MN" w:eastAsiaTheme="majorEastAsia" w:hAnsi="Bangla Sangam MN" w:cs="Bangla Sangam MN"/>
          <w:color w:val="2E2E2E" w:themeColor="accent2"/>
          <w:sz w:val="24"/>
          <w:szCs w:val="28"/>
          <w:lang w:val="en-GB"/>
        </w:rPr>
        <w:t>Sorrel Coni standing for re-election</w:t>
      </w:r>
    </w:p>
    <w:p w14:paraId="48C978DD" w14:textId="01BEE0B7" w:rsidR="00155729" w:rsidRPr="007B0ADF" w:rsidRDefault="00155729" w:rsidP="00155729">
      <w:pPr>
        <w:spacing w:before="40" w:after="0" w:line="240" w:lineRule="auto"/>
        <w:jc w:val="both"/>
        <w:rPr>
          <w:rFonts w:ascii="Bangla Sangam MN" w:eastAsiaTheme="majorEastAsia" w:hAnsi="Bangla Sangam MN" w:cs="Bangla Sangam MN"/>
          <w:color w:val="2E2E2E" w:themeColor="accent2"/>
          <w:sz w:val="24"/>
          <w:szCs w:val="28"/>
          <w:lang w:val="en-GB"/>
        </w:rPr>
      </w:pPr>
      <w:r w:rsidRPr="007B0ADF">
        <w:rPr>
          <w:rFonts w:ascii="Bangla Sangam MN" w:eastAsiaTheme="majorEastAsia" w:hAnsi="Bangla Sangam MN" w:cs="Bangla Sangam MN"/>
          <w:color w:val="2E2E2E" w:themeColor="accent2"/>
          <w:sz w:val="24"/>
          <w:szCs w:val="28"/>
          <w:lang w:val="en-GB"/>
        </w:rPr>
        <w:t>Pavilion</w:t>
      </w:r>
      <w:r w:rsidR="00510F24" w:rsidRPr="007B0ADF">
        <w:rPr>
          <w:rFonts w:ascii="Bangla Sangam MN" w:eastAsiaTheme="majorEastAsia" w:hAnsi="Bangla Sangam MN" w:cs="Bangla Sangam MN"/>
          <w:color w:val="2E2E2E" w:themeColor="accent2"/>
          <w:sz w:val="24"/>
          <w:szCs w:val="28"/>
          <w:lang w:val="en-GB"/>
        </w:rPr>
        <w:t>;</w:t>
      </w:r>
      <w:r w:rsidRPr="007B0ADF">
        <w:rPr>
          <w:rFonts w:ascii="Bangla Sangam MN" w:eastAsiaTheme="majorEastAsia" w:hAnsi="Bangla Sangam MN" w:cs="Bangla Sangam MN"/>
          <w:color w:val="2E2E2E" w:themeColor="accent2"/>
          <w:sz w:val="24"/>
          <w:szCs w:val="28"/>
          <w:lang w:val="en-GB"/>
        </w:rPr>
        <w:t xml:space="preserve"> </w:t>
      </w:r>
      <w:r w:rsidRPr="007B0ADF">
        <w:rPr>
          <w:rFonts w:ascii="Bangla Sangam MN" w:eastAsiaTheme="majorEastAsia" w:hAnsi="Bangla Sangam MN" w:cs="Bangla Sangam MN"/>
          <w:color w:val="2E2E2E" w:themeColor="accent2"/>
          <w:sz w:val="24"/>
          <w:szCs w:val="28"/>
          <w:lang w:val="en-GB"/>
        </w:rPr>
        <w:tab/>
      </w:r>
      <w:r w:rsidRPr="007B0ADF">
        <w:rPr>
          <w:rFonts w:ascii="Bangla Sangam MN" w:eastAsiaTheme="majorEastAsia" w:hAnsi="Bangla Sangam MN" w:cs="Bangla Sangam MN"/>
          <w:color w:val="2E2E2E" w:themeColor="accent2"/>
          <w:sz w:val="24"/>
          <w:szCs w:val="28"/>
          <w:lang w:val="en-GB"/>
        </w:rPr>
        <w:tab/>
      </w:r>
      <w:r w:rsidRPr="007B0ADF">
        <w:rPr>
          <w:rFonts w:ascii="Bangla Sangam MN" w:eastAsiaTheme="majorEastAsia" w:hAnsi="Bangla Sangam MN" w:cs="Bangla Sangam MN"/>
          <w:color w:val="2E2E2E" w:themeColor="accent2"/>
          <w:sz w:val="24"/>
          <w:szCs w:val="28"/>
          <w:lang w:val="en-GB"/>
        </w:rPr>
        <w:tab/>
      </w:r>
      <w:r w:rsidRPr="007B0ADF">
        <w:rPr>
          <w:rFonts w:ascii="Bangla Sangam MN" w:eastAsiaTheme="majorEastAsia" w:hAnsi="Bangla Sangam MN" w:cs="Bangla Sangam MN"/>
          <w:color w:val="2E2E2E" w:themeColor="accent2"/>
          <w:sz w:val="24"/>
          <w:szCs w:val="28"/>
          <w:lang w:val="en-GB"/>
        </w:rPr>
        <w:tab/>
      </w:r>
      <w:r w:rsidR="003A2A4A" w:rsidRPr="007B0ADF">
        <w:rPr>
          <w:rFonts w:ascii="Bangla Sangam MN" w:eastAsiaTheme="majorEastAsia" w:hAnsi="Bangla Sangam MN" w:cs="Bangla Sangam MN"/>
          <w:color w:val="2E2E2E" w:themeColor="accent2"/>
          <w:sz w:val="24"/>
          <w:szCs w:val="28"/>
          <w:lang w:val="en-GB"/>
        </w:rPr>
        <w:tab/>
      </w:r>
      <w:r w:rsidRPr="007B0ADF">
        <w:rPr>
          <w:rFonts w:ascii="Bangla Sangam MN" w:eastAsiaTheme="majorEastAsia" w:hAnsi="Bangla Sangam MN" w:cs="Bangla Sangam MN"/>
          <w:color w:val="2E2E2E" w:themeColor="accent2"/>
          <w:sz w:val="24"/>
          <w:szCs w:val="28"/>
          <w:lang w:val="en-GB"/>
        </w:rPr>
        <w:t>Sheena Clark standing for re-election</w:t>
      </w:r>
    </w:p>
    <w:p w14:paraId="742E9601" w14:textId="12BF8235" w:rsidR="00155729" w:rsidRPr="007B0ADF" w:rsidRDefault="00155729" w:rsidP="00155729">
      <w:pPr>
        <w:spacing w:before="40" w:after="0" w:line="240" w:lineRule="auto"/>
        <w:jc w:val="both"/>
        <w:rPr>
          <w:rFonts w:ascii="Bangla Sangam MN" w:eastAsiaTheme="majorEastAsia" w:hAnsi="Bangla Sangam MN" w:cs="Bangla Sangam MN"/>
          <w:color w:val="2E2E2E" w:themeColor="accent2"/>
          <w:sz w:val="24"/>
          <w:szCs w:val="28"/>
          <w:lang w:val="en-GB"/>
        </w:rPr>
      </w:pPr>
      <w:r w:rsidRPr="007B0ADF">
        <w:rPr>
          <w:rFonts w:ascii="Bangla Sangam MN" w:eastAsiaTheme="majorEastAsia" w:hAnsi="Bangla Sangam MN" w:cs="Bangla Sangam MN"/>
          <w:color w:val="2E2E2E" w:themeColor="accent2"/>
          <w:sz w:val="24"/>
          <w:szCs w:val="28"/>
          <w:lang w:val="en-GB"/>
        </w:rPr>
        <w:t>Triangle</w:t>
      </w:r>
      <w:r w:rsidR="00510F24" w:rsidRPr="007B0ADF">
        <w:rPr>
          <w:rFonts w:ascii="Bangla Sangam MN" w:eastAsiaTheme="majorEastAsia" w:hAnsi="Bangla Sangam MN" w:cs="Bangla Sangam MN"/>
          <w:color w:val="2E2E2E" w:themeColor="accent2"/>
          <w:sz w:val="24"/>
          <w:szCs w:val="28"/>
          <w:lang w:val="en-GB"/>
        </w:rPr>
        <w:t>;</w:t>
      </w:r>
      <w:r w:rsidRPr="007B0ADF">
        <w:rPr>
          <w:rFonts w:ascii="Bangla Sangam MN" w:eastAsiaTheme="majorEastAsia" w:hAnsi="Bangla Sangam MN" w:cs="Bangla Sangam MN"/>
          <w:color w:val="2E2E2E" w:themeColor="accent2"/>
          <w:sz w:val="24"/>
          <w:szCs w:val="28"/>
          <w:lang w:val="en-GB"/>
        </w:rPr>
        <w:tab/>
      </w:r>
      <w:r w:rsidRPr="007B0ADF">
        <w:rPr>
          <w:rFonts w:ascii="Bangla Sangam MN" w:eastAsiaTheme="majorEastAsia" w:hAnsi="Bangla Sangam MN" w:cs="Bangla Sangam MN"/>
          <w:color w:val="2E2E2E" w:themeColor="accent2"/>
          <w:sz w:val="24"/>
          <w:szCs w:val="28"/>
          <w:lang w:val="en-GB"/>
        </w:rPr>
        <w:tab/>
      </w:r>
      <w:r w:rsidRPr="007B0ADF">
        <w:rPr>
          <w:rFonts w:ascii="Bangla Sangam MN" w:eastAsiaTheme="majorEastAsia" w:hAnsi="Bangla Sangam MN" w:cs="Bangla Sangam MN"/>
          <w:color w:val="2E2E2E" w:themeColor="accent2"/>
          <w:sz w:val="24"/>
          <w:szCs w:val="28"/>
          <w:lang w:val="en-GB"/>
        </w:rPr>
        <w:tab/>
      </w:r>
      <w:r w:rsidRPr="007B0ADF">
        <w:rPr>
          <w:rFonts w:ascii="Bangla Sangam MN" w:eastAsiaTheme="majorEastAsia" w:hAnsi="Bangla Sangam MN" w:cs="Bangla Sangam MN"/>
          <w:color w:val="2E2E2E" w:themeColor="accent2"/>
          <w:sz w:val="24"/>
          <w:szCs w:val="28"/>
          <w:lang w:val="en-GB"/>
        </w:rPr>
        <w:tab/>
      </w:r>
      <w:r w:rsidR="003A2A4A" w:rsidRPr="007B0ADF">
        <w:rPr>
          <w:rFonts w:ascii="Bangla Sangam MN" w:eastAsiaTheme="majorEastAsia" w:hAnsi="Bangla Sangam MN" w:cs="Bangla Sangam MN"/>
          <w:color w:val="2E2E2E" w:themeColor="accent2"/>
          <w:sz w:val="24"/>
          <w:szCs w:val="28"/>
          <w:lang w:val="en-GB"/>
        </w:rPr>
        <w:tab/>
      </w:r>
      <w:r w:rsidRPr="007B0ADF">
        <w:rPr>
          <w:rFonts w:ascii="Bangla Sangam MN" w:eastAsiaTheme="majorEastAsia" w:hAnsi="Bangla Sangam MN" w:cs="Bangla Sangam MN"/>
          <w:color w:val="2E2E2E" w:themeColor="accent2"/>
          <w:sz w:val="24"/>
          <w:szCs w:val="28"/>
          <w:lang w:val="en-GB"/>
        </w:rPr>
        <w:t>John Page standing for re-election</w:t>
      </w:r>
    </w:p>
    <w:p w14:paraId="3A3D932F" w14:textId="1CB364F6" w:rsidR="00155729" w:rsidRPr="00AF5BB5" w:rsidRDefault="00155729" w:rsidP="00155729">
      <w:pPr>
        <w:spacing w:before="40" w:after="0" w:line="240" w:lineRule="auto"/>
        <w:jc w:val="both"/>
        <w:rPr>
          <w:rFonts w:ascii="Bangla Sangam MN" w:eastAsiaTheme="majorEastAsia" w:hAnsi="Bangla Sangam MN" w:cs="Bangla Sangam MN"/>
          <w:color w:val="2E2E2E" w:themeColor="accent2"/>
          <w:sz w:val="24"/>
          <w:szCs w:val="28"/>
          <w:lang w:val="nb-NO"/>
        </w:rPr>
      </w:pPr>
      <w:r w:rsidRPr="00AF5BB5">
        <w:rPr>
          <w:rFonts w:ascii="Bangla Sangam MN" w:eastAsiaTheme="majorEastAsia" w:hAnsi="Bangla Sangam MN" w:cs="Bangla Sangam MN"/>
          <w:color w:val="2E2E2E" w:themeColor="accent2"/>
          <w:sz w:val="24"/>
          <w:szCs w:val="28"/>
          <w:lang w:val="nb-NO"/>
        </w:rPr>
        <w:lastRenderedPageBreak/>
        <w:t>Hertford Av 16-31</w:t>
      </w:r>
      <w:r w:rsidR="00510F24" w:rsidRPr="00AF5BB5">
        <w:rPr>
          <w:rFonts w:ascii="Bangla Sangam MN" w:eastAsiaTheme="majorEastAsia" w:hAnsi="Bangla Sangam MN" w:cs="Bangla Sangam MN"/>
          <w:color w:val="2E2E2E" w:themeColor="accent2"/>
          <w:sz w:val="24"/>
          <w:szCs w:val="28"/>
          <w:lang w:val="nb-NO"/>
        </w:rPr>
        <w:t>;</w:t>
      </w:r>
      <w:r w:rsidRPr="00AF5BB5">
        <w:rPr>
          <w:rFonts w:ascii="Bangla Sangam MN" w:eastAsiaTheme="majorEastAsia" w:hAnsi="Bangla Sangam MN" w:cs="Bangla Sangam MN"/>
          <w:color w:val="2E2E2E" w:themeColor="accent2"/>
          <w:sz w:val="24"/>
          <w:szCs w:val="28"/>
          <w:lang w:val="nb-NO"/>
        </w:rPr>
        <w:t xml:space="preserve"> </w:t>
      </w:r>
      <w:r w:rsidRPr="00AF5BB5">
        <w:rPr>
          <w:rFonts w:ascii="Bangla Sangam MN" w:eastAsiaTheme="majorEastAsia" w:hAnsi="Bangla Sangam MN" w:cs="Bangla Sangam MN"/>
          <w:color w:val="2E2E2E" w:themeColor="accent2"/>
          <w:sz w:val="24"/>
          <w:szCs w:val="28"/>
          <w:lang w:val="nb-NO"/>
        </w:rPr>
        <w:tab/>
      </w:r>
      <w:r w:rsidRPr="00AF5BB5">
        <w:rPr>
          <w:rFonts w:ascii="Bangla Sangam MN" w:eastAsiaTheme="majorEastAsia" w:hAnsi="Bangla Sangam MN" w:cs="Bangla Sangam MN"/>
          <w:color w:val="2E2E2E" w:themeColor="accent2"/>
          <w:sz w:val="24"/>
          <w:szCs w:val="28"/>
          <w:lang w:val="nb-NO"/>
        </w:rPr>
        <w:tab/>
      </w:r>
      <w:r w:rsidR="003A2A4A" w:rsidRPr="00AF5BB5">
        <w:rPr>
          <w:rFonts w:ascii="Bangla Sangam MN" w:eastAsiaTheme="majorEastAsia" w:hAnsi="Bangla Sangam MN" w:cs="Bangla Sangam MN"/>
          <w:color w:val="2E2E2E" w:themeColor="accent2"/>
          <w:sz w:val="24"/>
          <w:szCs w:val="28"/>
          <w:lang w:val="nb-NO"/>
        </w:rPr>
        <w:tab/>
      </w:r>
      <w:r w:rsidRPr="00AF5BB5">
        <w:rPr>
          <w:rFonts w:ascii="Bangla Sangam MN" w:eastAsiaTheme="majorEastAsia" w:hAnsi="Bangla Sangam MN" w:cs="Bangla Sangam MN"/>
          <w:color w:val="2E2E2E" w:themeColor="accent2"/>
          <w:sz w:val="24"/>
          <w:szCs w:val="28"/>
          <w:lang w:val="nb-NO"/>
        </w:rPr>
        <w:t xml:space="preserve">Halina Kessler </w:t>
      </w:r>
      <w:r w:rsidR="009F5735" w:rsidRPr="00AF5BB5">
        <w:rPr>
          <w:rFonts w:ascii="Bangla Sangam MN" w:eastAsiaTheme="majorEastAsia" w:hAnsi="Bangla Sangam MN" w:cs="Bangla Sangam MN"/>
          <w:color w:val="2E2E2E" w:themeColor="accent2"/>
          <w:sz w:val="24"/>
          <w:szCs w:val="28"/>
          <w:lang w:val="nb-NO"/>
        </w:rPr>
        <w:t>standing for re-election</w:t>
      </w:r>
    </w:p>
    <w:p w14:paraId="67443E6D" w14:textId="293501C4" w:rsidR="00155729" w:rsidRPr="007B0ADF" w:rsidRDefault="00155729" w:rsidP="00155729">
      <w:pPr>
        <w:spacing w:before="40" w:after="0" w:line="240" w:lineRule="auto"/>
        <w:jc w:val="both"/>
        <w:rPr>
          <w:rFonts w:ascii="Bangla Sangam MN" w:eastAsiaTheme="majorEastAsia" w:hAnsi="Bangla Sangam MN" w:cs="Bangla Sangam MN"/>
          <w:color w:val="2E2E2E" w:themeColor="accent2"/>
          <w:sz w:val="24"/>
          <w:szCs w:val="28"/>
          <w:lang w:val="en-GB"/>
        </w:rPr>
      </w:pPr>
      <w:r w:rsidRPr="007B0ADF">
        <w:rPr>
          <w:rFonts w:ascii="Bangla Sangam MN" w:eastAsiaTheme="majorEastAsia" w:hAnsi="Bangla Sangam MN" w:cs="Bangla Sangam MN"/>
          <w:color w:val="2E2E2E" w:themeColor="accent2"/>
          <w:sz w:val="24"/>
          <w:szCs w:val="28"/>
          <w:lang w:val="en-GB"/>
        </w:rPr>
        <w:t>Hertford Av 33a-51</w:t>
      </w:r>
      <w:r w:rsidR="00510F24" w:rsidRPr="007B0ADF">
        <w:rPr>
          <w:rFonts w:ascii="Bangla Sangam MN" w:eastAsiaTheme="majorEastAsia" w:hAnsi="Bangla Sangam MN" w:cs="Bangla Sangam MN"/>
          <w:color w:val="2E2E2E" w:themeColor="accent2"/>
          <w:sz w:val="24"/>
          <w:szCs w:val="28"/>
          <w:lang w:val="en-GB"/>
        </w:rPr>
        <w:t>;</w:t>
      </w:r>
      <w:r w:rsidRPr="007B0ADF">
        <w:rPr>
          <w:rFonts w:ascii="Bangla Sangam MN" w:eastAsiaTheme="majorEastAsia" w:hAnsi="Bangla Sangam MN" w:cs="Bangla Sangam MN"/>
          <w:color w:val="2E2E2E" w:themeColor="accent2"/>
          <w:sz w:val="24"/>
          <w:szCs w:val="28"/>
          <w:lang w:val="en-GB"/>
        </w:rPr>
        <w:tab/>
      </w:r>
      <w:r w:rsidRPr="007B0ADF">
        <w:rPr>
          <w:rFonts w:ascii="Bangla Sangam MN" w:eastAsiaTheme="majorEastAsia" w:hAnsi="Bangla Sangam MN" w:cs="Bangla Sangam MN"/>
          <w:color w:val="2E2E2E" w:themeColor="accent2"/>
          <w:sz w:val="24"/>
          <w:szCs w:val="28"/>
          <w:lang w:val="en-GB"/>
        </w:rPr>
        <w:tab/>
      </w:r>
      <w:r w:rsidR="003A2A4A" w:rsidRPr="007B0ADF">
        <w:rPr>
          <w:rFonts w:ascii="Bangla Sangam MN" w:eastAsiaTheme="majorEastAsia" w:hAnsi="Bangla Sangam MN" w:cs="Bangla Sangam MN"/>
          <w:color w:val="2E2E2E" w:themeColor="accent2"/>
          <w:sz w:val="24"/>
          <w:szCs w:val="28"/>
          <w:lang w:val="en-GB"/>
        </w:rPr>
        <w:tab/>
      </w:r>
      <w:r w:rsidRPr="007B0ADF">
        <w:rPr>
          <w:rFonts w:ascii="Bangla Sangam MN" w:eastAsiaTheme="majorEastAsia" w:hAnsi="Bangla Sangam MN" w:cs="Bangla Sangam MN"/>
          <w:color w:val="2E2E2E" w:themeColor="accent2"/>
          <w:sz w:val="24"/>
          <w:szCs w:val="28"/>
          <w:lang w:val="en-GB"/>
        </w:rPr>
        <w:t>Janet Bostock standing for re-election</w:t>
      </w:r>
    </w:p>
    <w:p w14:paraId="401BB8F5" w14:textId="71919238" w:rsidR="00155729" w:rsidRPr="007B0ADF" w:rsidRDefault="00155729" w:rsidP="00155729">
      <w:pPr>
        <w:spacing w:before="40" w:after="0" w:line="240" w:lineRule="auto"/>
        <w:jc w:val="both"/>
        <w:rPr>
          <w:rFonts w:ascii="Bangla Sangam MN" w:eastAsiaTheme="majorEastAsia" w:hAnsi="Bangla Sangam MN" w:cs="Bangla Sangam MN"/>
          <w:color w:val="2E2E2E" w:themeColor="accent2"/>
          <w:sz w:val="24"/>
          <w:szCs w:val="28"/>
          <w:lang w:val="en-GB"/>
        </w:rPr>
      </w:pPr>
      <w:r w:rsidRPr="007B0ADF">
        <w:rPr>
          <w:rFonts w:ascii="Bangla Sangam MN" w:eastAsiaTheme="majorEastAsia" w:hAnsi="Bangla Sangam MN" w:cs="Bangla Sangam MN"/>
          <w:color w:val="2E2E2E" w:themeColor="accent2"/>
          <w:sz w:val="24"/>
          <w:szCs w:val="28"/>
          <w:lang w:val="en-GB"/>
        </w:rPr>
        <w:t>Priory 1-25</w:t>
      </w:r>
      <w:r w:rsidR="00510F24" w:rsidRPr="007B0ADF">
        <w:rPr>
          <w:rFonts w:ascii="Bangla Sangam MN" w:eastAsiaTheme="majorEastAsia" w:hAnsi="Bangla Sangam MN" w:cs="Bangla Sangam MN"/>
          <w:color w:val="2E2E2E" w:themeColor="accent2"/>
          <w:sz w:val="24"/>
          <w:szCs w:val="28"/>
          <w:lang w:val="en-GB"/>
        </w:rPr>
        <w:t>;</w:t>
      </w:r>
      <w:r w:rsidRPr="007B0ADF">
        <w:rPr>
          <w:rFonts w:ascii="Bangla Sangam MN" w:eastAsiaTheme="majorEastAsia" w:hAnsi="Bangla Sangam MN" w:cs="Bangla Sangam MN"/>
          <w:color w:val="2E2E2E" w:themeColor="accent2"/>
          <w:sz w:val="24"/>
          <w:szCs w:val="28"/>
          <w:lang w:val="en-GB"/>
        </w:rPr>
        <w:tab/>
      </w:r>
      <w:r w:rsidRPr="007B0ADF">
        <w:rPr>
          <w:rFonts w:ascii="Bangla Sangam MN" w:eastAsiaTheme="majorEastAsia" w:hAnsi="Bangla Sangam MN" w:cs="Bangla Sangam MN"/>
          <w:color w:val="2E2E2E" w:themeColor="accent2"/>
          <w:sz w:val="24"/>
          <w:szCs w:val="28"/>
          <w:lang w:val="en-GB"/>
        </w:rPr>
        <w:tab/>
      </w:r>
      <w:r w:rsidRPr="007B0ADF">
        <w:rPr>
          <w:rFonts w:ascii="Bangla Sangam MN" w:eastAsiaTheme="majorEastAsia" w:hAnsi="Bangla Sangam MN" w:cs="Bangla Sangam MN"/>
          <w:color w:val="2E2E2E" w:themeColor="accent2"/>
          <w:sz w:val="24"/>
          <w:szCs w:val="28"/>
          <w:lang w:val="en-GB"/>
        </w:rPr>
        <w:tab/>
      </w:r>
      <w:r w:rsidR="003A2A4A" w:rsidRPr="007B0ADF">
        <w:rPr>
          <w:rFonts w:ascii="Bangla Sangam MN" w:eastAsiaTheme="majorEastAsia" w:hAnsi="Bangla Sangam MN" w:cs="Bangla Sangam MN"/>
          <w:color w:val="2E2E2E" w:themeColor="accent2"/>
          <w:sz w:val="24"/>
          <w:szCs w:val="28"/>
          <w:lang w:val="en-GB"/>
        </w:rPr>
        <w:tab/>
      </w:r>
      <w:r w:rsidRPr="007B0ADF">
        <w:rPr>
          <w:rFonts w:ascii="Bangla Sangam MN" w:eastAsiaTheme="majorEastAsia" w:hAnsi="Bangla Sangam MN" w:cs="Bangla Sangam MN"/>
          <w:color w:val="2E2E2E" w:themeColor="accent2"/>
          <w:sz w:val="24"/>
          <w:szCs w:val="28"/>
          <w:lang w:val="en-GB"/>
        </w:rPr>
        <w:t>Sarah Balian standing for re-election</w:t>
      </w:r>
    </w:p>
    <w:p w14:paraId="02937549" w14:textId="78A35C43" w:rsidR="00155729" w:rsidRPr="007B0ADF" w:rsidRDefault="00155729" w:rsidP="00155729">
      <w:pPr>
        <w:spacing w:before="40" w:after="0" w:line="240" w:lineRule="auto"/>
        <w:jc w:val="both"/>
        <w:rPr>
          <w:rFonts w:ascii="Bangla Sangam MN" w:eastAsiaTheme="majorEastAsia" w:hAnsi="Bangla Sangam MN" w:cs="Bangla Sangam MN"/>
          <w:color w:val="2E2E2E" w:themeColor="accent2"/>
          <w:sz w:val="24"/>
          <w:szCs w:val="28"/>
          <w:lang w:val="en-GB"/>
        </w:rPr>
      </w:pPr>
      <w:r w:rsidRPr="007B0ADF">
        <w:rPr>
          <w:rFonts w:ascii="Bangla Sangam MN" w:eastAsiaTheme="majorEastAsia" w:hAnsi="Bangla Sangam MN" w:cs="Bangla Sangam MN"/>
          <w:color w:val="2E2E2E" w:themeColor="accent2"/>
          <w:sz w:val="24"/>
          <w:szCs w:val="28"/>
          <w:lang w:val="en-GB"/>
        </w:rPr>
        <w:t>Priory 35-75 (odd and numbers only)</w:t>
      </w:r>
      <w:r w:rsidR="00510F24" w:rsidRPr="007B0ADF">
        <w:rPr>
          <w:rFonts w:ascii="Bangla Sangam MN" w:eastAsiaTheme="majorEastAsia" w:hAnsi="Bangla Sangam MN" w:cs="Bangla Sangam MN"/>
          <w:color w:val="2E2E2E" w:themeColor="accent2"/>
          <w:sz w:val="24"/>
          <w:szCs w:val="28"/>
          <w:lang w:val="en-GB"/>
        </w:rPr>
        <w:t>;</w:t>
      </w:r>
      <w:r w:rsidRPr="007B0ADF">
        <w:rPr>
          <w:rFonts w:ascii="Bangla Sangam MN" w:eastAsiaTheme="majorEastAsia" w:hAnsi="Bangla Sangam MN" w:cs="Bangla Sangam MN"/>
          <w:color w:val="2E2E2E" w:themeColor="accent2"/>
          <w:sz w:val="24"/>
          <w:szCs w:val="28"/>
          <w:lang w:val="en-GB"/>
        </w:rPr>
        <w:t xml:space="preserve"> </w:t>
      </w:r>
      <w:r w:rsidR="003A2A4A" w:rsidRPr="007B0ADF">
        <w:rPr>
          <w:rFonts w:ascii="Bangla Sangam MN" w:eastAsiaTheme="majorEastAsia" w:hAnsi="Bangla Sangam MN" w:cs="Bangla Sangam MN"/>
          <w:color w:val="2E2E2E" w:themeColor="accent2"/>
          <w:sz w:val="24"/>
          <w:szCs w:val="28"/>
          <w:lang w:val="en-GB"/>
        </w:rPr>
        <w:tab/>
      </w:r>
      <w:r w:rsidRPr="007B0ADF">
        <w:rPr>
          <w:rFonts w:ascii="Bangla Sangam MN" w:eastAsiaTheme="majorEastAsia" w:hAnsi="Bangla Sangam MN" w:cs="Bangla Sangam MN"/>
          <w:color w:val="2E2E2E" w:themeColor="accent2"/>
          <w:sz w:val="24"/>
          <w:szCs w:val="28"/>
          <w:lang w:val="en-GB"/>
        </w:rPr>
        <w:t>Annabel Fogden standing for reelection</w:t>
      </w:r>
    </w:p>
    <w:p w14:paraId="24C2B499" w14:textId="77777777" w:rsidR="00483042" w:rsidRPr="007B0ADF" w:rsidRDefault="00483042" w:rsidP="00483042">
      <w:pPr>
        <w:spacing w:before="40" w:after="0" w:line="240" w:lineRule="auto"/>
        <w:ind w:left="0"/>
        <w:jc w:val="both"/>
        <w:rPr>
          <w:rFonts w:ascii="Bangla Sangam MN" w:eastAsiaTheme="majorEastAsia" w:hAnsi="Bangla Sangam MN" w:cs="Bangla Sangam MN"/>
          <w:color w:val="2E2E2E" w:themeColor="accent2"/>
          <w:sz w:val="24"/>
          <w:szCs w:val="28"/>
          <w:lang w:val="en-GB"/>
        </w:rPr>
      </w:pPr>
    </w:p>
    <w:p w14:paraId="4DA48FB6" w14:textId="234EE562" w:rsidR="00C810C8" w:rsidRPr="007B0ADF" w:rsidRDefault="00C810C8" w:rsidP="00483042">
      <w:pPr>
        <w:spacing w:before="40" w:after="0" w:line="240" w:lineRule="auto"/>
        <w:ind w:left="0" w:firstLine="360"/>
        <w:jc w:val="both"/>
        <w:rPr>
          <w:rFonts w:ascii="Bangla Sangam MN" w:eastAsiaTheme="majorEastAsia" w:hAnsi="Bangla Sangam MN" w:cs="Bangla Sangam MN"/>
          <w:color w:val="2E2E2E" w:themeColor="accent2"/>
          <w:sz w:val="24"/>
          <w:szCs w:val="28"/>
          <w:lang w:val="en-GB"/>
        </w:rPr>
      </w:pPr>
      <w:r w:rsidRPr="007B0ADF">
        <w:rPr>
          <w:rFonts w:ascii="Bangla Sangam MN" w:eastAsiaTheme="majorEastAsia" w:hAnsi="Bangla Sangam MN" w:cs="Bangla Sangam MN"/>
          <w:color w:val="2E2E2E" w:themeColor="accent2"/>
          <w:sz w:val="24"/>
          <w:szCs w:val="28"/>
          <w:lang w:val="en-GB"/>
        </w:rPr>
        <w:t>All were elected unanimously</w:t>
      </w:r>
    </w:p>
    <w:p w14:paraId="2C391920" w14:textId="77777777" w:rsidR="00483042" w:rsidRPr="007B0ADF" w:rsidRDefault="00483042" w:rsidP="004A061B">
      <w:pPr>
        <w:spacing w:before="40" w:after="0" w:line="240" w:lineRule="auto"/>
        <w:rPr>
          <w:rFonts w:ascii="Bangla Sangam MN" w:eastAsiaTheme="majorEastAsia" w:hAnsi="Bangla Sangam MN" w:cs="Bangla Sangam MN"/>
          <w:color w:val="2E2E2E" w:themeColor="accent2"/>
          <w:sz w:val="24"/>
          <w:szCs w:val="28"/>
          <w:lang w:val="en-GB"/>
        </w:rPr>
      </w:pPr>
    </w:p>
    <w:p w14:paraId="539F68FF" w14:textId="5C971CCF" w:rsidR="00155729" w:rsidRPr="007B0ADF" w:rsidRDefault="00155729" w:rsidP="004A061B">
      <w:pPr>
        <w:spacing w:before="40" w:after="0" w:line="240" w:lineRule="auto"/>
        <w:rPr>
          <w:rFonts w:ascii="Bangla Sangam MN" w:eastAsiaTheme="majorEastAsia" w:hAnsi="Bangla Sangam MN" w:cs="Bangla Sangam MN"/>
          <w:color w:val="2E2E2E" w:themeColor="accent2"/>
          <w:sz w:val="24"/>
          <w:szCs w:val="28"/>
          <w:lang w:val="en-GB"/>
        </w:rPr>
      </w:pPr>
      <w:r w:rsidRPr="007B0ADF">
        <w:rPr>
          <w:rFonts w:ascii="Bangla Sangam MN" w:eastAsiaTheme="majorEastAsia" w:hAnsi="Bangla Sangam MN" w:cs="Bangla Sangam MN"/>
          <w:color w:val="2E2E2E" w:themeColor="accent2"/>
          <w:sz w:val="24"/>
          <w:szCs w:val="28"/>
          <w:lang w:val="en-GB"/>
        </w:rPr>
        <w:t xml:space="preserve">The Roles of Minutes Secretary and Membership Secretary are being phased out as no longer required. </w:t>
      </w:r>
    </w:p>
    <w:p w14:paraId="61C10A88" w14:textId="77777777" w:rsidR="00C810C8" w:rsidRPr="007B0ADF" w:rsidRDefault="00C810C8" w:rsidP="004A061B">
      <w:pPr>
        <w:spacing w:before="40" w:after="0" w:line="240" w:lineRule="auto"/>
        <w:rPr>
          <w:rFonts w:ascii="Bangla Sangam MN" w:eastAsiaTheme="majorEastAsia" w:hAnsi="Bangla Sangam MN" w:cs="Bangla Sangam MN"/>
          <w:color w:val="2E2E2E" w:themeColor="accent2"/>
          <w:szCs w:val="26"/>
          <w:lang w:val="en-GB"/>
        </w:rPr>
      </w:pPr>
    </w:p>
    <w:p w14:paraId="38428079" w14:textId="77777777" w:rsidR="00C810C8" w:rsidRPr="007B0ADF" w:rsidRDefault="00C810C8" w:rsidP="00C810C8">
      <w:pPr>
        <w:pStyle w:val="Standarduser"/>
        <w:numPr>
          <w:ilvl w:val="0"/>
          <w:numId w:val="9"/>
        </w:numPr>
        <w:rPr>
          <w:rFonts w:ascii="Bangla Sangam MN" w:eastAsia="Calibri" w:hAnsi="Bangla Sangam MN" w:cs="Bangla Sangam MN"/>
          <w:b/>
          <w:bCs/>
          <w:color w:val="000000"/>
          <w:sz w:val="28"/>
          <w:szCs w:val="28"/>
        </w:rPr>
      </w:pPr>
      <w:r w:rsidRPr="007B0ADF">
        <w:rPr>
          <w:rFonts w:ascii="Bangla Sangam MN" w:eastAsia="Calibri" w:hAnsi="Bangla Sangam MN" w:cs="Bangla Sangam MN"/>
          <w:b/>
          <w:bCs/>
          <w:color w:val="000000"/>
          <w:sz w:val="28"/>
          <w:szCs w:val="28"/>
        </w:rPr>
        <w:t>AoB</w:t>
      </w:r>
    </w:p>
    <w:p w14:paraId="1BC939C3" w14:textId="437243A7" w:rsidR="00C810C8" w:rsidRPr="005A2E8E" w:rsidRDefault="00C810C8" w:rsidP="005A2E8E">
      <w:pPr>
        <w:pStyle w:val="Standarduser"/>
        <w:ind w:left="360"/>
        <w:rPr>
          <w:rFonts w:ascii="Bangla Sangam MN" w:hAnsi="Bangla Sangam MN" w:cs="Bangla Sangam MN"/>
        </w:rPr>
      </w:pPr>
      <w:r w:rsidRPr="005A2E8E">
        <w:rPr>
          <w:rFonts w:ascii="Bangla Sangam MN" w:hAnsi="Bangla Sangam MN" w:cs="Bangla Sangam MN"/>
        </w:rPr>
        <w:t>Charitable donations. After a brief discussion it was agreed by unanimous vote to split the sum available (</w:t>
      </w:r>
      <w:r w:rsidRPr="005A2E8E">
        <w:rPr>
          <w:rFonts w:ascii="Cambria" w:hAnsi="Cambria" w:cs="Cambria"/>
        </w:rPr>
        <w:t>£</w:t>
      </w:r>
      <w:r w:rsidRPr="005A2E8E">
        <w:rPr>
          <w:rFonts w:ascii="Bangla Sangam MN" w:hAnsi="Bangla Sangam MN" w:cs="Bangla Sangam MN"/>
        </w:rPr>
        <w:t xml:space="preserve">1500) between Barnes Common Community Association (who contributed significantly to the Community Project and in other ways): </w:t>
      </w:r>
      <w:r w:rsidRPr="005A2E8E">
        <w:rPr>
          <w:rFonts w:ascii="Cambria" w:hAnsi="Cambria" w:cs="Cambria"/>
        </w:rPr>
        <w:t>£</w:t>
      </w:r>
      <w:r w:rsidRPr="005A2E8E">
        <w:rPr>
          <w:rFonts w:ascii="Bangla Sangam MN" w:hAnsi="Bangla Sangam MN" w:cs="Bangla Sangam MN"/>
        </w:rPr>
        <w:t xml:space="preserve">750 to the Share and Care Collective (Local UK registered charity and community food resource covering SW13 &amp; SW14 https://www.shareandcarecollective.com): </w:t>
      </w:r>
      <w:r w:rsidRPr="005A2E8E">
        <w:rPr>
          <w:rFonts w:ascii="Cambria" w:hAnsi="Cambria" w:cs="Cambria"/>
        </w:rPr>
        <w:t>£</w:t>
      </w:r>
      <w:r w:rsidRPr="005A2E8E">
        <w:rPr>
          <w:rFonts w:ascii="Bangla Sangam MN" w:hAnsi="Bangla Sangam MN" w:cs="Bangla Sangam MN"/>
        </w:rPr>
        <w:t>750.</w:t>
      </w:r>
    </w:p>
    <w:p w14:paraId="221C71B2" w14:textId="77777777" w:rsidR="00C810C8" w:rsidRPr="007B0ADF" w:rsidRDefault="00C810C8" w:rsidP="004A061B">
      <w:pPr>
        <w:spacing w:before="40" w:after="0" w:line="240" w:lineRule="auto"/>
        <w:rPr>
          <w:rFonts w:ascii="Bangla Sangam MN" w:eastAsiaTheme="majorEastAsia" w:hAnsi="Bangla Sangam MN" w:cs="Bangla Sangam MN"/>
          <w:color w:val="2E2E2E" w:themeColor="accent2"/>
          <w:szCs w:val="26"/>
          <w:lang w:val="en-GB"/>
        </w:rPr>
      </w:pPr>
    </w:p>
    <w:p w14:paraId="5C30B91A" w14:textId="77777777" w:rsidR="00144DF9" w:rsidRPr="007B0ADF" w:rsidRDefault="00144DF9">
      <w:pPr>
        <w:spacing w:before="40" w:after="0" w:line="240" w:lineRule="auto"/>
        <w:rPr>
          <w:rFonts w:ascii="Bangla Sangam MN" w:eastAsiaTheme="majorEastAsia" w:hAnsi="Bangla Sangam MN" w:cs="Bangla Sangam MN"/>
          <w:color w:val="2E2E2E" w:themeColor="accent2"/>
          <w:szCs w:val="26"/>
          <w:lang w:val="en-GB"/>
        </w:rPr>
      </w:pPr>
    </w:p>
    <w:sectPr w:rsidR="00144DF9" w:rsidRPr="007B0ADF" w:rsidSect="00FD3AD7">
      <w:footerReference w:type="default" r:id="rId7"/>
      <w:pgSz w:w="11900" w:h="16840"/>
      <w:pgMar w:top="1440" w:right="1800" w:bottom="108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5D9D3F" w14:textId="77777777" w:rsidR="00F1458B" w:rsidRDefault="00F1458B">
      <w:pPr>
        <w:spacing w:after="0" w:line="240" w:lineRule="auto"/>
      </w:pPr>
      <w:r>
        <w:separator/>
      </w:r>
    </w:p>
    <w:p w14:paraId="7E661EF9" w14:textId="77777777" w:rsidR="00F1458B" w:rsidRDefault="00F1458B"/>
  </w:endnote>
  <w:endnote w:type="continuationSeparator" w:id="0">
    <w:p w14:paraId="781F68E2" w14:textId="77777777" w:rsidR="00F1458B" w:rsidRDefault="00F1458B">
      <w:pPr>
        <w:spacing w:after="0" w:line="240" w:lineRule="auto"/>
      </w:pPr>
      <w:r>
        <w:continuationSeparator/>
      </w:r>
    </w:p>
    <w:p w14:paraId="68079F7C" w14:textId="77777777" w:rsidR="00F1458B" w:rsidRDefault="00F145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Linux Libertine G">
    <w:altName w:val="Cambria"/>
    <w:panose1 w:val="020B0604020202020204"/>
    <w:charset w:val="00"/>
    <w:family w:val="auto"/>
    <w:pitch w:val="variable"/>
  </w:font>
  <w:font w:name="Bangla Sangam MN">
    <w:panose1 w:val="02000000000000000000"/>
    <w:charset w:val="00"/>
    <w:family w:val="auto"/>
    <w:pitch w:val="variable"/>
    <w:sig w:usb0="808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F7043" w14:textId="77777777" w:rsidR="00106856" w:rsidRDefault="00000000">
    <w:pPr>
      <w:pStyle w:val="Footer"/>
    </w:pPr>
    <w:r>
      <w:fldChar w:fldCharType="begin"/>
    </w:r>
    <w:r>
      <w:instrText xml:space="preserve"> PAGE   \* MERGEFORMAT </w:instrText>
    </w:r>
    <w:r>
      <w:fldChar w:fldCharType="separate"/>
    </w:r>
    <w:r>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FE0DB8" w14:textId="77777777" w:rsidR="00F1458B" w:rsidRDefault="00F1458B">
      <w:pPr>
        <w:spacing w:after="0" w:line="240" w:lineRule="auto"/>
      </w:pPr>
      <w:r>
        <w:separator/>
      </w:r>
    </w:p>
    <w:p w14:paraId="42610311" w14:textId="77777777" w:rsidR="00F1458B" w:rsidRDefault="00F1458B"/>
  </w:footnote>
  <w:footnote w:type="continuationSeparator" w:id="0">
    <w:p w14:paraId="326B3CCA" w14:textId="77777777" w:rsidR="00F1458B" w:rsidRDefault="00F1458B">
      <w:pPr>
        <w:spacing w:after="0" w:line="240" w:lineRule="auto"/>
      </w:pPr>
      <w:r>
        <w:continuationSeparator/>
      </w:r>
    </w:p>
    <w:p w14:paraId="5707F257" w14:textId="77777777" w:rsidR="00F1458B" w:rsidRDefault="00F1458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pt;height:8pt" o:bullet="t">
        <v:imagedata r:id="rId1" o:title="Green Ball"/>
      </v:shape>
    </w:pict>
  </w:numPicBullet>
  <w:abstractNum w:abstractNumId="0" w15:restartNumberingAfterBreak="0">
    <w:nsid w:val="02C86955"/>
    <w:multiLevelType w:val="hybridMultilevel"/>
    <w:tmpl w:val="58B0DA0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735381C"/>
    <w:multiLevelType w:val="hybridMultilevel"/>
    <w:tmpl w:val="702A678E"/>
    <w:lvl w:ilvl="0" w:tplc="404C0830">
      <w:start w:val="1"/>
      <w:numFmt w:val="bullet"/>
      <w:lvlText w:val=""/>
      <w:lvlPicBulletId w:val="0"/>
      <w:lvlJc w:val="left"/>
      <w:pPr>
        <w:ind w:left="1074" w:hanging="360"/>
      </w:pPr>
      <w:rPr>
        <w:rFonts w:ascii="Symbol" w:hAnsi="Symbol" w:hint="default"/>
        <w:color w:val="auto"/>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2" w15:restartNumberingAfterBreak="0">
    <w:nsid w:val="12004BAD"/>
    <w:multiLevelType w:val="multilevel"/>
    <w:tmpl w:val="B5947DAE"/>
    <w:lvl w:ilvl="0">
      <w:start w:val="1"/>
      <w:numFmt w:val="decimal"/>
      <w:lvlText w:val="%1."/>
      <w:lvlJc w:val="left"/>
      <w:rPr>
        <w:rFonts w:ascii="Calibri" w:hAnsi="Calibri"/>
        <w:b w:val="0"/>
        <w:position w:val="0"/>
        <w:sz w:val="24"/>
        <w:szCs w:val="24"/>
        <w:vertAlign w:val="baseline"/>
      </w:rPr>
    </w:lvl>
    <w:lvl w:ilvl="1">
      <w:start w:val="1"/>
      <w:numFmt w:val="lowerLetter"/>
      <w:lvlText w:val="%2)"/>
      <w:lvlJc w:val="left"/>
      <w:pPr>
        <w:ind w:left="360" w:hanging="360"/>
      </w:pPr>
    </w:lvl>
    <w:lvl w:ilvl="2">
      <w:start w:val="1"/>
      <w:numFmt w:val="decimal"/>
      <w:lvlText w:val="%3."/>
      <w:lvlJc w:val="left"/>
      <w:rPr>
        <w:position w:val="0"/>
        <w:vertAlign w:val="baseline"/>
      </w:rPr>
    </w:lvl>
    <w:lvl w:ilvl="3">
      <w:start w:val="1"/>
      <w:numFmt w:val="decimal"/>
      <w:lvlText w:val="%4."/>
      <w:lvlJc w:val="left"/>
      <w:rPr>
        <w:position w:val="0"/>
        <w:vertAlign w:val="baseline"/>
      </w:rPr>
    </w:lvl>
    <w:lvl w:ilvl="4">
      <w:start w:val="1"/>
      <w:numFmt w:val="decimal"/>
      <w:lvlText w:val="%5."/>
      <w:lvlJc w:val="left"/>
      <w:rPr>
        <w:position w:val="0"/>
        <w:vertAlign w:val="baseline"/>
      </w:rPr>
    </w:lvl>
    <w:lvl w:ilvl="5">
      <w:start w:val="1"/>
      <w:numFmt w:val="decimal"/>
      <w:lvlText w:val="%6."/>
      <w:lvlJc w:val="left"/>
      <w:rPr>
        <w:position w:val="0"/>
        <w:vertAlign w:val="baseline"/>
      </w:rPr>
    </w:lvl>
    <w:lvl w:ilvl="6">
      <w:start w:val="1"/>
      <w:numFmt w:val="decimal"/>
      <w:lvlText w:val="%7."/>
      <w:lvlJc w:val="left"/>
      <w:rPr>
        <w:position w:val="0"/>
        <w:vertAlign w:val="baseline"/>
      </w:rPr>
    </w:lvl>
    <w:lvl w:ilvl="7">
      <w:start w:val="1"/>
      <w:numFmt w:val="decimal"/>
      <w:lvlText w:val="%8."/>
      <w:lvlJc w:val="left"/>
      <w:rPr>
        <w:position w:val="0"/>
        <w:vertAlign w:val="baseline"/>
      </w:rPr>
    </w:lvl>
    <w:lvl w:ilvl="8">
      <w:start w:val="1"/>
      <w:numFmt w:val="decimal"/>
      <w:lvlText w:val="%9."/>
      <w:lvlJc w:val="left"/>
      <w:rPr>
        <w:position w:val="0"/>
        <w:vertAlign w:val="baseline"/>
      </w:rPr>
    </w:lvl>
  </w:abstractNum>
  <w:abstractNum w:abstractNumId="3" w15:restartNumberingAfterBreak="0">
    <w:nsid w:val="156F714F"/>
    <w:multiLevelType w:val="hybridMultilevel"/>
    <w:tmpl w:val="5B5C464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910CD0"/>
    <w:multiLevelType w:val="hybridMultilevel"/>
    <w:tmpl w:val="784A19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8B3E83"/>
    <w:multiLevelType w:val="hybridMultilevel"/>
    <w:tmpl w:val="EFB20116"/>
    <w:lvl w:ilvl="0" w:tplc="404C0830">
      <w:start w:val="1"/>
      <w:numFmt w:val="bullet"/>
      <w:lvlText w:val=""/>
      <w:lvlPicBulletId w:val="0"/>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577629"/>
    <w:multiLevelType w:val="hybridMultilevel"/>
    <w:tmpl w:val="BB38E8F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2A582172"/>
    <w:multiLevelType w:val="multilevel"/>
    <w:tmpl w:val="8BE8EE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53C0A10"/>
    <w:multiLevelType w:val="multilevel"/>
    <w:tmpl w:val="D81678BA"/>
    <w:lvl w:ilvl="0">
      <w:start w:val="1"/>
      <w:numFmt w:val="decimal"/>
      <w:lvlText w:val="%1."/>
      <w:lvlJc w:val="left"/>
      <w:pPr>
        <w:ind w:left="360" w:hanging="360"/>
      </w:pPr>
      <w:rPr>
        <w:rFonts w:hint="default"/>
      </w:rPr>
    </w:lvl>
    <w:lvl w:ilvl="1">
      <w:start w:val="1"/>
      <w:numFmt w:val="bullet"/>
      <w:lvlText w:val=""/>
      <w:lvlPicBulletId w:val="0"/>
      <w:lvlJc w:val="left"/>
      <w:pPr>
        <w:ind w:left="720" w:hanging="360"/>
      </w:pPr>
      <w:rPr>
        <w:rFonts w:ascii="Symbol" w:hAnsi="Symbol" w:hint="default"/>
        <w:color w:val="auto"/>
      </w:rPr>
    </w:lvl>
    <w:lvl w:ilvl="2">
      <w:start w:val="1"/>
      <w:numFmt w:val="bullet"/>
      <w:lvlText w:val=""/>
      <w:lvlPicBulletId w:val="0"/>
      <w:lvlJc w:val="left"/>
      <w:pPr>
        <w:ind w:left="1080" w:hanging="360"/>
      </w:pPr>
      <w:rPr>
        <w:rFonts w:ascii="Symbol" w:hAnsi="Symbo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righ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right"/>
      <w:pPr>
        <w:ind w:left="3240" w:hanging="360"/>
      </w:pPr>
      <w:rPr>
        <w:rFonts w:hint="default"/>
      </w:rPr>
    </w:lvl>
  </w:abstractNum>
  <w:abstractNum w:abstractNumId="9" w15:restartNumberingAfterBreak="0">
    <w:nsid w:val="3BCF450E"/>
    <w:multiLevelType w:val="hybridMultilevel"/>
    <w:tmpl w:val="633C6C6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3C536CBE"/>
    <w:multiLevelType w:val="multilevel"/>
    <w:tmpl w:val="EFB20116"/>
    <w:styleLink w:val="CurrentList1"/>
    <w:lvl w:ilvl="0">
      <w:start w:val="1"/>
      <w:numFmt w:val="bullet"/>
      <w:lvlText w:val=""/>
      <w:lvlPicBulletId w:val="0"/>
      <w:lvlJc w:val="left"/>
      <w:pPr>
        <w:ind w:left="72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41192A5A"/>
    <w:multiLevelType w:val="multilevel"/>
    <w:tmpl w:val="0C58DD8A"/>
    <w:lvl w:ilvl="0">
      <w:start w:val="1"/>
      <w:numFmt w:val="decimal"/>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bullet"/>
      <w:lvlText w:val=""/>
      <w:lvlPicBulletId w:val="0"/>
      <w:lvlJc w:val="left"/>
      <w:pPr>
        <w:ind w:left="1080" w:hanging="360"/>
      </w:pPr>
      <w:rPr>
        <w:rFonts w:ascii="Symbol" w:hAnsi="Symbo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righ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right"/>
      <w:pPr>
        <w:ind w:left="3240" w:hanging="360"/>
      </w:pPr>
      <w:rPr>
        <w:rFonts w:hint="default"/>
      </w:rPr>
    </w:lvl>
  </w:abstractNum>
  <w:abstractNum w:abstractNumId="12" w15:restartNumberingAfterBreak="0">
    <w:nsid w:val="42921E8F"/>
    <w:multiLevelType w:val="hybridMultilevel"/>
    <w:tmpl w:val="0D967B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8FB0E3A"/>
    <w:multiLevelType w:val="multilevel"/>
    <w:tmpl w:val="D6E81BDE"/>
    <w:lvl w:ilvl="0">
      <w:start w:val="1"/>
      <w:numFmt w:val="decimal"/>
      <w:pStyle w:val="Heading1"/>
      <w:lvlText w:val="%1."/>
      <w:lvlJc w:val="left"/>
      <w:pPr>
        <w:ind w:left="360" w:hanging="360"/>
      </w:pPr>
      <w:rPr>
        <w:rFonts w:hint="default"/>
      </w:rPr>
    </w:lvl>
    <w:lvl w:ilvl="1">
      <w:start w:val="1"/>
      <w:numFmt w:val="upperLetter"/>
      <w:pStyle w:val="Heading2"/>
      <w:lvlText w:val="%2."/>
      <w:lvlJc w:val="left"/>
      <w:pPr>
        <w:ind w:left="720" w:hanging="360"/>
      </w:pPr>
      <w:rPr>
        <w:rFonts w:hint="default"/>
      </w:rPr>
    </w:lvl>
    <w:lvl w:ilvl="2">
      <w:start w:val="1"/>
      <w:numFmt w:val="lowerRoman"/>
      <w:pStyle w:val="Heading3"/>
      <w:lvlText w:val="%3."/>
      <w:lvlJc w:val="right"/>
      <w:pPr>
        <w:ind w:left="1080" w:hanging="360"/>
      </w:pPr>
      <w:rPr>
        <w:rFonts w:hint="default"/>
      </w:rPr>
    </w:lvl>
    <w:lvl w:ilvl="3">
      <w:start w:val="1"/>
      <w:numFmt w:val="decimal"/>
      <w:pStyle w:val="Heading4"/>
      <w:lvlText w:val="%4."/>
      <w:lvlJc w:val="left"/>
      <w:pPr>
        <w:ind w:left="1440" w:hanging="360"/>
      </w:pPr>
      <w:rPr>
        <w:rFonts w:hint="default"/>
      </w:rPr>
    </w:lvl>
    <w:lvl w:ilvl="4">
      <w:start w:val="1"/>
      <w:numFmt w:val="lowerLetter"/>
      <w:pStyle w:val="Heading5"/>
      <w:lvlText w:val="%5."/>
      <w:lvlJc w:val="left"/>
      <w:pPr>
        <w:ind w:left="1800" w:hanging="360"/>
      </w:pPr>
      <w:rPr>
        <w:rFonts w:hint="default"/>
      </w:rPr>
    </w:lvl>
    <w:lvl w:ilvl="5">
      <w:start w:val="1"/>
      <w:numFmt w:val="lowerRoman"/>
      <w:pStyle w:val="Heading6"/>
      <w:lvlText w:val="%6."/>
      <w:lvlJc w:val="right"/>
      <w:pPr>
        <w:ind w:left="2160" w:hanging="360"/>
      </w:pPr>
      <w:rPr>
        <w:rFonts w:hint="default"/>
      </w:rPr>
    </w:lvl>
    <w:lvl w:ilvl="6">
      <w:start w:val="1"/>
      <w:numFmt w:val="decimal"/>
      <w:pStyle w:val="Heading7"/>
      <w:lvlText w:val="%7."/>
      <w:lvlJc w:val="left"/>
      <w:pPr>
        <w:ind w:left="2520" w:hanging="360"/>
      </w:pPr>
      <w:rPr>
        <w:rFonts w:hint="default"/>
      </w:rPr>
    </w:lvl>
    <w:lvl w:ilvl="7">
      <w:start w:val="1"/>
      <w:numFmt w:val="lowerLetter"/>
      <w:pStyle w:val="Heading8"/>
      <w:lvlText w:val="%8."/>
      <w:lvlJc w:val="left"/>
      <w:pPr>
        <w:ind w:left="2880" w:hanging="360"/>
      </w:pPr>
      <w:rPr>
        <w:rFonts w:hint="default"/>
      </w:rPr>
    </w:lvl>
    <w:lvl w:ilvl="8">
      <w:start w:val="1"/>
      <w:numFmt w:val="lowerRoman"/>
      <w:pStyle w:val="Heading9"/>
      <w:lvlText w:val="%9."/>
      <w:lvlJc w:val="right"/>
      <w:pPr>
        <w:ind w:left="3240" w:hanging="360"/>
      </w:pPr>
      <w:rPr>
        <w:rFonts w:hint="default"/>
      </w:rPr>
    </w:lvl>
  </w:abstractNum>
  <w:abstractNum w:abstractNumId="14" w15:restartNumberingAfterBreak="0">
    <w:nsid w:val="4AE91DF4"/>
    <w:multiLevelType w:val="multilevel"/>
    <w:tmpl w:val="FC96B8BC"/>
    <w:lvl w:ilvl="0">
      <w:start w:val="1"/>
      <w:numFmt w:val="decimal"/>
      <w:lvlText w:val="%1."/>
      <w:lvlJc w:val="left"/>
      <w:rPr>
        <w:rFonts w:ascii="Calibri" w:hAnsi="Calibri"/>
        <w:b w:val="0"/>
        <w:position w:val="0"/>
        <w:sz w:val="24"/>
        <w:szCs w:val="24"/>
        <w:vertAlign w:val="baseline"/>
      </w:rPr>
    </w:lvl>
    <w:lvl w:ilvl="1">
      <w:start w:val="1"/>
      <w:numFmt w:val="lowerLetter"/>
      <w:lvlText w:val="%2)"/>
      <w:lvlJc w:val="left"/>
      <w:pPr>
        <w:ind w:left="360" w:hanging="360"/>
      </w:pPr>
    </w:lvl>
    <w:lvl w:ilvl="2">
      <w:start w:val="1"/>
      <w:numFmt w:val="lowerLetter"/>
      <w:lvlText w:val="%3)"/>
      <w:lvlJc w:val="left"/>
      <w:pPr>
        <w:ind w:left="360" w:hanging="360"/>
      </w:pPr>
    </w:lvl>
    <w:lvl w:ilvl="3">
      <w:start w:val="1"/>
      <w:numFmt w:val="decimal"/>
      <w:lvlText w:val="%4."/>
      <w:lvlJc w:val="left"/>
      <w:rPr>
        <w:position w:val="0"/>
        <w:vertAlign w:val="baseline"/>
      </w:rPr>
    </w:lvl>
    <w:lvl w:ilvl="4">
      <w:start w:val="1"/>
      <w:numFmt w:val="decimal"/>
      <w:lvlText w:val="%5."/>
      <w:lvlJc w:val="left"/>
      <w:rPr>
        <w:position w:val="0"/>
        <w:vertAlign w:val="baseline"/>
      </w:rPr>
    </w:lvl>
    <w:lvl w:ilvl="5">
      <w:start w:val="1"/>
      <w:numFmt w:val="decimal"/>
      <w:lvlText w:val="%6."/>
      <w:lvlJc w:val="left"/>
      <w:rPr>
        <w:position w:val="0"/>
        <w:vertAlign w:val="baseline"/>
      </w:rPr>
    </w:lvl>
    <w:lvl w:ilvl="6">
      <w:start w:val="1"/>
      <w:numFmt w:val="decimal"/>
      <w:lvlText w:val="%7."/>
      <w:lvlJc w:val="left"/>
      <w:rPr>
        <w:position w:val="0"/>
        <w:vertAlign w:val="baseline"/>
      </w:rPr>
    </w:lvl>
    <w:lvl w:ilvl="7">
      <w:start w:val="1"/>
      <w:numFmt w:val="decimal"/>
      <w:lvlText w:val="%8."/>
      <w:lvlJc w:val="left"/>
      <w:rPr>
        <w:position w:val="0"/>
        <w:vertAlign w:val="baseline"/>
      </w:rPr>
    </w:lvl>
    <w:lvl w:ilvl="8">
      <w:start w:val="1"/>
      <w:numFmt w:val="decimal"/>
      <w:lvlText w:val="%9."/>
      <w:lvlJc w:val="left"/>
      <w:rPr>
        <w:position w:val="0"/>
        <w:vertAlign w:val="baseline"/>
      </w:rPr>
    </w:lvl>
  </w:abstractNum>
  <w:abstractNum w:abstractNumId="15" w15:restartNumberingAfterBreak="0">
    <w:nsid w:val="4AFB4948"/>
    <w:multiLevelType w:val="multilevel"/>
    <w:tmpl w:val="87C2A2FC"/>
    <w:lvl w:ilvl="0">
      <w:start w:val="1"/>
      <w:numFmt w:val="decimal"/>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righ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right"/>
      <w:pPr>
        <w:ind w:left="3240" w:hanging="360"/>
      </w:pPr>
      <w:rPr>
        <w:rFonts w:hint="default"/>
      </w:rPr>
    </w:lvl>
  </w:abstractNum>
  <w:abstractNum w:abstractNumId="16" w15:restartNumberingAfterBreak="0">
    <w:nsid w:val="4EE2006E"/>
    <w:multiLevelType w:val="hybridMultilevel"/>
    <w:tmpl w:val="235ABD0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56042E74"/>
    <w:multiLevelType w:val="hybridMultilevel"/>
    <w:tmpl w:val="A2ECBC8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5E692957"/>
    <w:multiLevelType w:val="hybridMultilevel"/>
    <w:tmpl w:val="2DEC1FF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60641462"/>
    <w:multiLevelType w:val="hybridMultilevel"/>
    <w:tmpl w:val="B3BA9C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68974B2"/>
    <w:multiLevelType w:val="multilevel"/>
    <w:tmpl w:val="2DC6635E"/>
    <w:styleLink w:val="WWNum1a"/>
    <w:lvl w:ilvl="0">
      <w:start w:val="1"/>
      <w:numFmt w:val="decimal"/>
      <w:lvlText w:val="%1."/>
      <w:lvlJc w:val="left"/>
      <w:rPr>
        <w:rFonts w:ascii="Calibri" w:hAnsi="Calibri"/>
        <w:b w:val="0"/>
        <w:position w:val="0"/>
        <w:sz w:val="24"/>
        <w:szCs w:val="24"/>
        <w:vertAlign w:val="baseline"/>
      </w:rPr>
    </w:lvl>
    <w:lvl w:ilvl="1">
      <w:start w:val="1"/>
      <w:numFmt w:val="decimal"/>
      <w:lvlText w:val="%2."/>
      <w:lvlJc w:val="left"/>
      <w:rPr>
        <w:position w:val="0"/>
        <w:vertAlign w:val="baseline"/>
      </w:rPr>
    </w:lvl>
    <w:lvl w:ilvl="2">
      <w:start w:val="1"/>
      <w:numFmt w:val="decimal"/>
      <w:lvlText w:val="%3."/>
      <w:lvlJc w:val="left"/>
      <w:rPr>
        <w:position w:val="0"/>
        <w:vertAlign w:val="baseline"/>
      </w:rPr>
    </w:lvl>
    <w:lvl w:ilvl="3">
      <w:start w:val="1"/>
      <w:numFmt w:val="decimal"/>
      <w:lvlText w:val="%4."/>
      <w:lvlJc w:val="left"/>
      <w:rPr>
        <w:position w:val="0"/>
        <w:vertAlign w:val="baseline"/>
      </w:rPr>
    </w:lvl>
    <w:lvl w:ilvl="4">
      <w:start w:val="1"/>
      <w:numFmt w:val="decimal"/>
      <w:lvlText w:val="%5."/>
      <w:lvlJc w:val="left"/>
      <w:rPr>
        <w:position w:val="0"/>
        <w:vertAlign w:val="baseline"/>
      </w:rPr>
    </w:lvl>
    <w:lvl w:ilvl="5">
      <w:start w:val="1"/>
      <w:numFmt w:val="decimal"/>
      <w:lvlText w:val="%6."/>
      <w:lvlJc w:val="left"/>
      <w:rPr>
        <w:position w:val="0"/>
        <w:vertAlign w:val="baseline"/>
      </w:rPr>
    </w:lvl>
    <w:lvl w:ilvl="6">
      <w:start w:val="1"/>
      <w:numFmt w:val="decimal"/>
      <w:lvlText w:val="%7."/>
      <w:lvlJc w:val="left"/>
      <w:rPr>
        <w:position w:val="0"/>
        <w:vertAlign w:val="baseline"/>
      </w:rPr>
    </w:lvl>
    <w:lvl w:ilvl="7">
      <w:start w:val="1"/>
      <w:numFmt w:val="decimal"/>
      <w:lvlText w:val="%8."/>
      <w:lvlJc w:val="left"/>
      <w:rPr>
        <w:position w:val="0"/>
        <w:vertAlign w:val="baseline"/>
      </w:rPr>
    </w:lvl>
    <w:lvl w:ilvl="8">
      <w:start w:val="1"/>
      <w:numFmt w:val="decimal"/>
      <w:lvlText w:val="%9."/>
      <w:lvlJc w:val="left"/>
      <w:rPr>
        <w:position w:val="0"/>
        <w:vertAlign w:val="baseline"/>
      </w:rPr>
    </w:lvl>
  </w:abstractNum>
  <w:num w:numId="1" w16cid:durableId="16859141">
    <w:abstractNumId w:val="13"/>
  </w:num>
  <w:num w:numId="2" w16cid:durableId="790241739">
    <w:abstractNumId w:val="13"/>
  </w:num>
  <w:num w:numId="3" w16cid:durableId="1644844818">
    <w:abstractNumId w:val="13"/>
  </w:num>
  <w:num w:numId="4" w16cid:durableId="889003377">
    <w:abstractNumId w:val="7"/>
  </w:num>
  <w:num w:numId="5" w16cid:durableId="2130464384">
    <w:abstractNumId w:val="13"/>
  </w:num>
  <w:num w:numId="6" w16cid:durableId="961378662">
    <w:abstractNumId w:val="13"/>
  </w:num>
  <w:num w:numId="7" w16cid:durableId="1400666068">
    <w:abstractNumId w:val="13"/>
  </w:num>
  <w:num w:numId="8" w16cid:durableId="1195584083">
    <w:abstractNumId w:val="13"/>
  </w:num>
  <w:num w:numId="9" w16cid:durableId="1452286906">
    <w:abstractNumId w:val="20"/>
  </w:num>
  <w:num w:numId="10" w16cid:durableId="1068454000">
    <w:abstractNumId w:val="4"/>
  </w:num>
  <w:num w:numId="11" w16cid:durableId="2017883445">
    <w:abstractNumId w:val="12"/>
  </w:num>
  <w:num w:numId="12" w16cid:durableId="107428762">
    <w:abstractNumId w:val="15"/>
  </w:num>
  <w:num w:numId="13" w16cid:durableId="1735621426">
    <w:abstractNumId w:val="11"/>
  </w:num>
  <w:num w:numId="14" w16cid:durableId="625284235">
    <w:abstractNumId w:val="13"/>
  </w:num>
  <w:num w:numId="15" w16cid:durableId="681467789">
    <w:abstractNumId w:val="8"/>
  </w:num>
  <w:num w:numId="16" w16cid:durableId="1770160113">
    <w:abstractNumId w:val="1"/>
  </w:num>
  <w:num w:numId="17" w16cid:durableId="60104972">
    <w:abstractNumId w:val="13"/>
  </w:num>
  <w:num w:numId="18" w16cid:durableId="1960453329">
    <w:abstractNumId w:val="3"/>
  </w:num>
  <w:num w:numId="19" w16cid:durableId="696154859">
    <w:abstractNumId w:val="19"/>
  </w:num>
  <w:num w:numId="20" w16cid:durableId="1680884201">
    <w:abstractNumId w:val="17"/>
  </w:num>
  <w:num w:numId="21" w16cid:durableId="1326013374">
    <w:abstractNumId w:val="16"/>
  </w:num>
  <w:num w:numId="22" w16cid:durableId="1039815997">
    <w:abstractNumId w:val="9"/>
  </w:num>
  <w:num w:numId="23" w16cid:durableId="367147360">
    <w:abstractNumId w:val="18"/>
  </w:num>
  <w:num w:numId="24" w16cid:durableId="807212690">
    <w:abstractNumId w:val="6"/>
  </w:num>
  <w:num w:numId="25" w16cid:durableId="82066689">
    <w:abstractNumId w:val="0"/>
  </w:num>
  <w:num w:numId="26" w16cid:durableId="1869945072">
    <w:abstractNumId w:val="2"/>
  </w:num>
  <w:num w:numId="27" w16cid:durableId="1665862495">
    <w:abstractNumId w:val="14"/>
  </w:num>
  <w:num w:numId="28" w16cid:durableId="1039401964">
    <w:abstractNumId w:val="5"/>
  </w:num>
  <w:num w:numId="29" w16cid:durableId="369259102">
    <w:abstractNumId w:val="10"/>
  </w:num>
  <w:num w:numId="30" w16cid:durableId="17138429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6184"/>
    <w:rsid w:val="00046085"/>
    <w:rsid w:val="00063B7E"/>
    <w:rsid w:val="000A1A70"/>
    <w:rsid w:val="00106856"/>
    <w:rsid w:val="00112B96"/>
    <w:rsid w:val="00144DF9"/>
    <w:rsid w:val="00155729"/>
    <w:rsid w:val="001977FC"/>
    <w:rsid w:val="001C1960"/>
    <w:rsid w:val="001C2C8E"/>
    <w:rsid w:val="00223069"/>
    <w:rsid w:val="00287A50"/>
    <w:rsid w:val="002A560E"/>
    <w:rsid w:val="002E1125"/>
    <w:rsid w:val="002F319F"/>
    <w:rsid w:val="00301AB6"/>
    <w:rsid w:val="00304D9D"/>
    <w:rsid w:val="00341770"/>
    <w:rsid w:val="00360EAD"/>
    <w:rsid w:val="003644D3"/>
    <w:rsid w:val="003722EC"/>
    <w:rsid w:val="00390662"/>
    <w:rsid w:val="003A2A4A"/>
    <w:rsid w:val="003F4A49"/>
    <w:rsid w:val="00432251"/>
    <w:rsid w:val="00483042"/>
    <w:rsid w:val="004855E2"/>
    <w:rsid w:val="00492F12"/>
    <w:rsid w:val="004A061B"/>
    <w:rsid w:val="004D3A32"/>
    <w:rsid w:val="004D6568"/>
    <w:rsid w:val="004D7EF0"/>
    <w:rsid w:val="004F6BC6"/>
    <w:rsid w:val="00510B5D"/>
    <w:rsid w:val="00510F24"/>
    <w:rsid w:val="0053248C"/>
    <w:rsid w:val="00592ECA"/>
    <w:rsid w:val="005A2E8E"/>
    <w:rsid w:val="005C408F"/>
    <w:rsid w:val="005D32CE"/>
    <w:rsid w:val="005E0033"/>
    <w:rsid w:val="006433DB"/>
    <w:rsid w:val="006726F8"/>
    <w:rsid w:val="006B243C"/>
    <w:rsid w:val="006C12F5"/>
    <w:rsid w:val="007102DD"/>
    <w:rsid w:val="007641E2"/>
    <w:rsid w:val="007B08FF"/>
    <w:rsid w:val="007B0ADF"/>
    <w:rsid w:val="008220E7"/>
    <w:rsid w:val="00822186"/>
    <w:rsid w:val="00840B1C"/>
    <w:rsid w:val="00841C51"/>
    <w:rsid w:val="008C3A17"/>
    <w:rsid w:val="008F2FC3"/>
    <w:rsid w:val="0092216D"/>
    <w:rsid w:val="00932483"/>
    <w:rsid w:val="00943532"/>
    <w:rsid w:val="00986449"/>
    <w:rsid w:val="009C51AB"/>
    <w:rsid w:val="009C7D63"/>
    <w:rsid w:val="009E29C1"/>
    <w:rsid w:val="009F5735"/>
    <w:rsid w:val="00A040D9"/>
    <w:rsid w:val="00A36184"/>
    <w:rsid w:val="00A5700A"/>
    <w:rsid w:val="00AE0929"/>
    <w:rsid w:val="00AF5BB5"/>
    <w:rsid w:val="00B35E76"/>
    <w:rsid w:val="00B7033A"/>
    <w:rsid w:val="00BF7E18"/>
    <w:rsid w:val="00C810C8"/>
    <w:rsid w:val="00CB245E"/>
    <w:rsid w:val="00CF5B72"/>
    <w:rsid w:val="00D00ED2"/>
    <w:rsid w:val="00D32A0A"/>
    <w:rsid w:val="00D91879"/>
    <w:rsid w:val="00DA753D"/>
    <w:rsid w:val="00DC7CC5"/>
    <w:rsid w:val="00DD0882"/>
    <w:rsid w:val="00DE15EA"/>
    <w:rsid w:val="00DE700C"/>
    <w:rsid w:val="00E070CF"/>
    <w:rsid w:val="00E120AB"/>
    <w:rsid w:val="00E12B0E"/>
    <w:rsid w:val="00E25A57"/>
    <w:rsid w:val="00E52915"/>
    <w:rsid w:val="00E564D4"/>
    <w:rsid w:val="00EA5072"/>
    <w:rsid w:val="00EF73FC"/>
    <w:rsid w:val="00F1458B"/>
    <w:rsid w:val="00F879A9"/>
    <w:rsid w:val="00F91752"/>
    <w:rsid w:val="00FB0E4F"/>
    <w:rsid w:val="00FB7976"/>
    <w:rsid w:val="00FC6CC9"/>
    <w:rsid w:val="00FD30C9"/>
    <w:rsid w:val="00FD3AD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7AF41A"/>
  <w15:chartTrackingRefBased/>
  <w15:docId w15:val="{1A6B6607-59AD-764C-8549-0F19F75CA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707070" w:themeColor="accent1"/>
        <w:sz w:val="22"/>
        <w:szCs w:val="22"/>
        <w:lang w:val="en-US" w:eastAsia="ja-JP" w:bidi="ar-SA"/>
      </w:rPr>
    </w:rPrDefault>
    <w:pPrDefault>
      <w:pPr>
        <w:spacing w:after="120" w:line="288" w:lineRule="auto"/>
        <w:ind w:left="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iPriority="2"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paragraph" w:styleId="Heading1">
    <w:name w:val="heading 1"/>
    <w:basedOn w:val="Normal"/>
    <w:link w:val="Heading1Char"/>
    <w:uiPriority w:val="9"/>
    <w:qFormat/>
    <w:pPr>
      <w:numPr>
        <w:numId w:val="1"/>
      </w:numPr>
      <w:spacing w:before="600" w:after="60"/>
      <w:outlineLvl w:val="0"/>
    </w:pPr>
    <w:rPr>
      <w:rFonts w:asciiTheme="majorHAnsi" w:hAnsiTheme="majorHAnsi"/>
      <w:caps/>
      <w:color w:val="2E2E2E" w:themeColor="accent2"/>
      <w:spacing w:val="14"/>
      <w:sz w:val="26"/>
      <w:szCs w:val="26"/>
    </w:rPr>
  </w:style>
  <w:style w:type="paragraph" w:styleId="Heading2">
    <w:name w:val="heading 2"/>
    <w:basedOn w:val="Normal"/>
    <w:link w:val="Heading2Char"/>
    <w:uiPriority w:val="9"/>
    <w:unhideWhenUsed/>
    <w:qFormat/>
    <w:pPr>
      <w:numPr>
        <w:ilvl w:val="1"/>
        <w:numId w:val="1"/>
      </w:numPr>
      <w:spacing w:before="40"/>
      <w:outlineLvl w:val="1"/>
    </w:pPr>
    <w:rPr>
      <w:rFonts w:asciiTheme="majorHAnsi" w:eastAsiaTheme="majorEastAsia" w:hAnsiTheme="majorHAnsi" w:cstheme="majorBidi"/>
      <w:color w:val="2E2E2E" w:themeColor="accent2"/>
      <w:szCs w:val="26"/>
    </w:rPr>
  </w:style>
  <w:style w:type="paragraph" w:styleId="Heading3">
    <w:name w:val="heading 3"/>
    <w:basedOn w:val="Normal"/>
    <w:link w:val="Heading3Char"/>
    <w:uiPriority w:val="9"/>
    <w:unhideWhenUsed/>
    <w:qFormat/>
    <w:pPr>
      <w:numPr>
        <w:ilvl w:val="2"/>
        <w:numId w:val="1"/>
      </w:numPr>
      <w:spacing w:before="40" w:after="0"/>
      <w:outlineLvl w:val="2"/>
    </w:pPr>
    <w:rPr>
      <w:rFonts w:asciiTheme="majorHAnsi" w:eastAsiaTheme="majorEastAsia" w:hAnsiTheme="majorHAnsi" w:cstheme="majorBidi"/>
      <w:szCs w:val="24"/>
    </w:rPr>
  </w:style>
  <w:style w:type="paragraph" w:styleId="Heading4">
    <w:name w:val="heading 4"/>
    <w:basedOn w:val="Normal"/>
    <w:link w:val="Heading4Char"/>
    <w:uiPriority w:val="9"/>
    <w:semiHidden/>
    <w:unhideWhenUsed/>
    <w:qFormat/>
    <w:pPr>
      <w:numPr>
        <w:ilvl w:val="3"/>
        <w:numId w:val="1"/>
      </w:numPr>
      <w:spacing w:before="40" w:after="0"/>
      <w:outlineLvl w:val="3"/>
    </w:pPr>
    <w:rPr>
      <w:rFonts w:asciiTheme="majorHAnsi" w:eastAsiaTheme="majorEastAsia" w:hAnsiTheme="majorHAnsi" w:cstheme="majorBidi"/>
      <w:i/>
      <w:iCs/>
      <w:spacing w:val="6"/>
    </w:rPr>
  </w:style>
  <w:style w:type="paragraph" w:styleId="Heading5">
    <w:name w:val="heading 5"/>
    <w:basedOn w:val="Normal"/>
    <w:link w:val="Heading5Char"/>
    <w:uiPriority w:val="9"/>
    <w:semiHidden/>
    <w:unhideWhenUsed/>
    <w:qFormat/>
    <w:pPr>
      <w:numPr>
        <w:ilvl w:val="4"/>
        <w:numId w:val="1"/>
      </w:numPr>
      <w:spacing w:before="40" w:after="0"/>
      <w:outlineLvl w:val="4"/>
    </w:pPr>
    <w:rPr>
      <w:rFonts w:asciiTheme="majorHAnsi" w:eastAsiaTheme="majorEastAsia" w:hAnsiTheme="majorHAnsi" w:cstheme="majorBidi"/>
      <w:i/>
      <w:color w:val="2E2E2E" w:themeColor="accent2"/>
      <w:spacing w:val="6"/>
    </w:rPr>
  </w:style>
  <w:style w:type="paragraph" w:styleId="Heading6">
    <w:name w:val="heading 6"/>
    <w:basedOn w:val="Normal"/>
    <w:link w:val="Heading6Char"/>
    <w:uiPriority w:val="9"/>
    <w:semiHidden/>
    <w:unhideWhenUsed/>
    <w:qFormat/>
    <w:pPr>
      <w:numPr>
        <w:ilvl w:val="5"/>
        <w:numId w:val="1"/>
      </w:numPr>
      <w:spacing w:before="40" w:after="0"/>
      <w:outlineLvl w:val="5"/>
    </w:pPr>
    <w:rPr>
      <w:rFonts w:asciiTheme="majorHAnsi" w:eastAsiaTheme="majorEastAsia" w:hAnsiTheme="majorHAnsi" w:cstheme="majorBidi"/>
      <w:color w:val="2E2E2E" w:themeColor="accent2"/>
      <w:spacing w:val="12"/>
    </w:rPr>
  </w:style>
  <w:style w:type="paragraph" w:styleId="Heading7">
    <w:name w:val="heading 7"/>
    <w:basedOn w:val="Normal"/>
    <w:link w:val="Heading7Char"/>
    <w:uiPriority w:val="9"/>
    <w:semiHidden/>
    <w:unhideWhenUsed/>
    <w:qFormat/>
    <w:pPr>
      <w:numPr>
        <w:ilvl w:val="6"/>
        <w:numId w:val="1"/>
      </w:numPr>
      <w:spacing w:before="40" w:after="0"/>
      <w:outlineLvl w:val="6"/>
    </w:pPr>
    <w:rPr>
      <w:rFonts w:asciiTheme="majorHAnsi" w:eastAsiaTheme="majorEastAsia" w:hAnsiTheme="majorHAnsi" w:cstheme="majorBidi"/>
      <w:iCs/>
      <w:color w:val="2E2E2E" w:themeColor="accent2"/>
    </w:rPr>
  </w:style>
  <w:style w:type="paragraph" w:styleId="Heading8">
    <w:name w:val="heading 8"/>
    <w:basedOn w:val="Normal"/>
    <w:link w:val="Heading8Char"/>
    <w:uiPriority w:val="9"/>
    <w:semiHidden/>
    <w:unhideWhenUsed/>
    <w:qFormat/>
    <w:pPr>
      <w:numPr>
        <w:ilvl w:val="7"/>
        <w:numId w:val="1"/>
      </w:numPr>
      <w:spacing w:before="40" w:after="0"/>
      <w:outlineLvl w:val="7"/>
    </w:pPr>
    <w:rPr>
      <w:rFonts w:asciiTheme="majorHAnsi" w:eastAsiaTheme="majorEastAsia" w:hAnsiTheme="majorHAnsi" w:cstheme="majorBidi"/>
      <w:i/>
      <w:color w:val="626262" w:themeColor="accent2" w:themeTint="BF"/>
      <w:szCs w:val="21"/>
    </w:rPr>
  </w:style>
  <w:style w:type="paragraph" w:styleId="Heading9">
    <w:name w:val="heading 9"/>
    <w:basedOn w:val="Normal"/>
    <w:link w:val="Heading9Char"/>
    <w:uiPriority w:val="9"/>
    <w:semiHidden/>
    <w:unhideWhenUsed/>
    <w:qFormat/>
    <w:pPr>
      <w:numPr>
        <w:ilvl w:val="8"/>
        <w:numId w:val="1"/>
      </w:numPr>
      <w:spacing w:before="40" w:after="0"/>
      <w:outlineLvl w:val="8"/>
    </w:pPr>
    <w:rPr>
      <w:rFonts w:asciiTheme="majorHAnsi" w:eastAsiaTheme="majorEastAsia" w:hAnsiTheme="majorHAnsi" w:cstheme="majorBidi"/>
      <w:iCs/>
      <w:color w:val="626262" w:themeColor="accent2" w:themeTint="BF"/>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hAnsiTheme="majorHAnsi"/>
      <w:caps/>
      <w:color w:val="2E2E2E" w:themeColor="accent2"/>
      <w:spacing w:val="14"/>
      <w:sz w:val="26"/>
      <w:szCs w:val="26"/>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2E2E2E" w:themeColor="accent2"/>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szCs w:val="24"/>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spacing w:val="6"/>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i/>
      <w:color w:val="2E2E2E" w:themeColor="accent2"/>
      <w:spacing w:val="6"/>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2E2E2E" w:themeColor="accent2"/>
      <w:spacing w:val="12"/>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Cs/>
      <w:color w:val="2E2E2E" w:themeColor="accent2"/>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i/>
      <w:color w:val="626262" w:themeColor="accent2" w:themeTint="BF"/>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Cs/>
      <w:color w:val="626262" w:themeColor="accent2" w:themeTint="BF"/>
      <w:szCs w:val="21"/>
    </w:rPr>
  </w:style>
  <w:style w:type="paragraph" w:styleId="Header">
    <w:name w:val="header"/>
    <w:basedOn w:val="Normal"/>
    <w:link w:val="HeaderChar"/>
    <w:uiPriority w:val="99"/>
    <w:unhideWhenUsed/>
    <w:qFormat/>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qFormat/>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semiHidden/>
    <w:unhideWhenUsed/>
    <w:qFormat/>
    <w:pPr>
      <w:spacing w:after="200" w:line="240" w:lineRule="auto"/>
    </w:pPr>
    <w:rPr>
      <w:i/>
      <w:iCs/>
      <w:sz w:val="20"/>
      <w:szCs w:val="18"/>
    </w:rPr>
  </w:style>
  <w:style w:type="paragraph" w:styleId="Title">
    <w:name w:val="Title"/>
    <w:basedOn w:val="Normal"/>
    <w:link w:val="TitleChar"/>
    <w:uiPriority w:val="2"/>
    <w:unhideWhenUsed/>
    <w:qFormat/>
    <w:pPr>
      <w:pBdr>
        <w:left w:val="single" w:sz="48" w:space="10" w:color="000000" w:themeColor="text1"/>
      </w:pBdr>
      <w:spacing w:before="240" w:after="0"/>
      <w:ind w:left="0"/>
      <w:contextualSpacing/>
    </w:pPr>
    <w:rPr>
      <w:rFonts w:asciiTheme="majorHAnsi" w:eastAsiaTheme="majorEastAsia" w:hAnsiTheme="majorHAnsi" w:cstheme="majorBidi"/>
      <w:caps/>
      <w:color w:val="2E2E2E" w:themeColor="accent2"/>
      <w:spacing w:val="6"/>
      <w:sz w:val="54"/>
      <w:szCs w:val="56"/>
    </w:rPr>
  </w:style>
  <w:style w:type="character" w:customStyle="1" w:styleId="TitleChar">
    <w:name w:val="Title Char"/>
    <w:basedOn w:val="DefaultParagraphFont"/>
    <w:link w:val="Title"/>
    <w:uiPriority w:val="2"/>
    <w:rPr>
      <w:rFonts w:asciiTheme="majorHAnsi" w:eastAsiaTheme="majorEastAsia" w:hAnsiTheme="majorHAnsi" w:cstheme="majorBidi"/>
      <w:caps/>
      <w:color w:val="2E2E2E" w:themeColor="accent2"/>
      <w:spacing w:val="6"/>
      <w:sz w:val="54"/>
      <w:szCs w:val="56"/>
    </w:rPr>
  </w:style>
  <w:style w:type="paragraph" w:styleId="Subtitle">
    <w:name w:val="Subtitle"/>
    <w:basedOn w:val="Normal"/>
    <w:next w:val="Normal"/>
    <w:link w:val="SubtitleChar"/>
    <w:uiPriority w:val="11"/>
    <w:semiHidden/>
    <w:unhideWhenUsed/>
    <w:qFormat/>
    <w:pPr>
      <w:numPr>
        <w:ilvl w:val="1"/>
      </w:numPr>
      <w:spacing w:after="160"/>
      <w:ind w:left="360"/>
      <w:contextualSpacing/>
    </w:pPr>
    <w:rPr>
      <w:i/>
      <w:spacing w:val="15"/>
      <w:sz w:val="32"/>
    </w:rPr>
  </w:style>
  <w:style w:type="paragraph" w:styleId="Date">
    <w:name w:val="Date"/>
    <w:basedOn w:val="Normal"/>
    <w:next w:val="Title"/>
    <w:link w:val="DateChar"/>
    <w:uiPriority w:val="2"/>
    <w:qFormat/>
    <w:pPr>
      <w:spacing w:after="360"/>
      <w:ind w:left="0"/>
    </w:pPr>
    <w:rPr>
      <w:sz w:val="28"/>
    </w:rPr>
  </w:style>
  <w:style w:type="character" w:customStyle="1" w:styleId="DateChar">
    <w:name w:val="Date Char"/>
    <w:basedOn w:val="DefaultParagraphFont"/>
    <w:link w:val="Date"/>
    <w:uiPriority w:val="2"/>
    <w:rPr>
      <w:sz w:val="28"/>
    </w:rPr>
  </w:style>
  <w:style w:type="character" w:styleId="IntenseEmphasis">
    <w:name w:val="Intense Emphasis"/>
    <w:basedOn w:val="DefaultParagraphFont"/>
    <w:uiPriority w:val="21"/>
    <w:semiHidden/>
    <w:unhideWhenUsed/>
    <w:qFormat/>
    <w:rPr>
      <w:b/>
      <w:iCs/>
      <w:color w:val="2E2E2E" w:themeColor="accent2"/>
    </w:rPr>
  </w:style>
  <w:style w:type="paragraph" w:styleId="IntenseQuote">
    <w:name w:val="Intense Quote"/>
    <w:basedOn w:val="Normal"/>
    <w:next w:val="Normal"/>
    <w:link w:val="IntenseQuoteChar"/>
    <w:uiPriority w:val="30"/>
    <w:semiHidden/>
    <w:unhideWhenUsed/>
    <w:qFormat/>
    <w:pPr>
      <w:spacing w:before="240"/>
    </w:pPr>
    <w:rPr>
      <w:b/>
      <w:i/>
      <w:iCs/>
      <w:color w:val="2E2E2E" w:themeColor="accent2"/>
    </w:rPr>
  </w:style>
  <w:style w:type="character" w:customStyle="1" w:styleId="IntenseQuoteChar">
    <w:name w:val="Intense Quote Char"/>
    <w:basedOn w:val="DefaultParagraphFont"/>
    <w:link w:val="IntenseQuote"/>
    <w:uiPriority w:val="30"/>
    <w:semiHidden/>
    <w:rPr>
      <w:b/>
      <w:i/>
      <w:iCs/>
      <w:color w:val="2E2E2E" w:themeColor="accent2"/>
    </w:rPr>
  </w:style>
  <w:style w:type="character" w:styleId="IntenseReference">
    <w:name w:val="Intense Reference"/>
    <w:basedOn w:val="DefaultParagraphFont"/>
    <w:uiPriority w:val="32"/>
    <w:semiHidden/>
    <w:unhideWhenUsed/>
    <w:qFormat/>
    <w:rPr>
      <w:b/>
      <w:bCs/>
      <w:caps/>
      <w:smallCaps w:val="0"/>
      <w:color w:val="707070" w:themeColor="accent1"/>
      <w:spacing w:val="0"/>
    </w:rPr>
  </w:style>
  <w:style w:type="paragraph" w:styleId="Quote">
    <w:name w:val="Quote"/>
    <w:basedOn w:val="Normal"/>
    <w:next w:val="Normal"/>
    <w:link w:val="QuoteChar"/>
    <w:uiPriority w:val="29"/>
    <w:semiHidden/>
    <w:unhideWhenUsed/>
    <w:qFormat/>
    <w:pPr>
      <w:spacing w:before="240"/>
    </w:pPr>
    <w:rPr>
      <w:i/>
      <w:iCs/>
    </w:rPr>
  </w:style>
  <w:style w:type="character" w:customStyle="1" w:styleId="QuoteChar">
    <w:name w:val="Quote Char"/>
    <w:basedOn w:val="DefaultParagraphFont"/>
    <w:link w:val="Quote"/>
    <w:uiPriority w:val="29"/>
    <w:semiHidden/>
    <w:rPr>
      <w:i/>
      <w:iCs/>
    </w:rPr>
  </w:style>
  <w:style w:type="character" w:styleId="Strong">
    <w:name w:val="Strong"/>
    <w:basedOn w:val="DefaultParagraphFont"/>
    <w:uiPriority w:val="22"/>
    <w:semiHidden/>
    <w:unhideWhenUsed/>
    <w:qFormat/>
    <w:rPr>
      <w:b/>
      <w:bCs/>
    </w:rPr>
  </w:style>
  <w:style w:type="character" w:styleId="SubtleEmphasis">
    <w:name w:val="Subtle Emphasis"/>
    <w:basedOn w:val="DefaultParagraphFont"/>
    <w:uiPriority w:val="19"/>
    <w:semiHidden/>
    <w:unhideWhenUsed/>
    <w:qFormat/>
    <w:rPr>
      <w:i/>
      <w:iCs/>
      <w:color w:val="707070" w:themeColor="accent1"/>
    </w:rPr>
  </w:style>
  <w:style w:type="character" w:styleId="SubtleReference">
    <w:name w:val="Subtle Reference"/>
    <w:basedOn w:val="DefaultParagraphFont"/>
    <w:uiPriority w:val="31"/>
    <w:semiHidden/>
    <w:unhideWhenUsed/>
    <w:qFormat/>
    <w:rPr>
      <w:caps/>
      <w:smallCaps w:val="0"/>
      <w:color w:val="707070" w:themeColor="accent1"/>
    </w:rPr>
  </w:style>
  <w:style w:type="paragraph" w:styleId="TOCHeading">
    <w:name w:val="TOC Heading"/>
    <w:basedOn w:val="Heading1"/>
    <w:next w:val="Normal"/>
    <w:uiPriority w:val="39"/>
    <w:semiHidden/>
    <w:unhideWhenUsed/>
    <w:qFormat/>
    <w:pPr>
      <w:numPr>
        <w:numId w:val="0"/>
      </w:numPr>
      <w:outlineLvl w:val="9"/>
    </w:pPr>
  </w:style>
  <w:style w:type="character" w:customStyle="1" w:styleId="SubtitleChar">
    <w:name w:val="Subtitle Char"/>
    <w:basedOn w:val="DefaultParagraphFont"/>
    <w:link w:val="Subtitle"/>
    <w:uiPriority w:val="11"/>
    <w:semiHidden/>
    <w:rPr>
      <w:rFonts w:eastAsiaTheme="minorEastAsia"/>
      <w:i/>
      <w:spacing w:val="15"/>
      <w:sz w:val="32"/>
    </w:rPr>
  </w:style>
  <w:style w:type="character" w:styleId="PlaceholderText">
    <w:name w:val="Placeholder Text"/>
    <w:basedOn w:val="DefaultParagraphFont"/>
    <w:uiPriority w:val="99"/>
    <w:semiHidden/>
    <w:rPr>
      <w:color w:val="808080"/>
    </w:rPr>
  </w:style>
  <w:style w:type="paragraph" w:customStyle="1" w:styleId="etpbmenupageid-221032">
    <w:name w:val="et_pb_menu_page_id-221032"/>
    <w:basedOn w:val="Normal"/>
    <w:rsid w:val="002A560E"/>
    <w:pPr>
      <w:spacing w:before="100" w:beforeAutospacing="1" w:after="100" w:afterAutospacing="1" w:line="240" w:lineRule="auto"/>
      <w:ind w:left="0"/>
    </w:pPr>
    <w:rPr>
      <w:rFonts w:ascii="Times New Roman" w:eastAsia="Times New Roman" w:hAnsi="Times New Roman" w:cs="Times New Roman"/>
      <w:color w:val="auto"/>
      <w:sz w:val="24"/>
      <w:szCs w:val="24"/>
      <w:lang w:val="en-GB" w:eastAsia="zh-CN"/>
    </w:rPr>
  </w:style>
  <w:style w:type="character" w:styleId="Hyperlink">
    <w:name w:val="Hyperlink"/>
    <w:basedOn w:val="DefaultParagraphFont"/>
    <w:uiPriority w:val="99"/>
    <w:semiHidden/>
    <w:unhideWhenUsed/>
    <w:rsid w:val="002A560E"/>
    <w:rPr>
      <w:color w:val="0000FF"/>
      <w:u w:val="single"/>
    </w:rPr>
  </w:style>
  <w:style w:type="paragraph" w:customStyle="1" w:styleId="etpbmenupageid-221571">
    <w:name w:val="et_pb_menu_page_id-221571"/>
    <w:basedOn w:val="Normal"/>
    <w:rsid w:val="002A560E"/>
    <w:pPr>
      <w:spacing w:before="100" w:beforeAutospacing="1" w:after="100" w:afterAutospacing="1" w:line="240" w:lineRule="auto"/>
      <w:ind w:left="0"/>
    </w:pPr>
    <w:rPr>
      <w:rFonts w:ascii="Times New Roman" w:eastAsia="Times New Roman" w:hAnsi="Times New Roman" w:cs="Times New Roman"/>
      <w:color w:val="auto"/>
      <w:sz w:val="24"/>
      <w:szCs w:val="24"/>
      <w:lang w:val="en-GB" w:eastAsia="zh-CN"/>
    </w:rPr>
  </w:style>
  <w:style w:type="paragraph" w:customStyle="1" w:styleId="etpbmenupageid-221573">
    <w:name w:val="et_pb_menu_page_id-221573"/>
    <w:basedOn w:val="Normal"/>
    <w:rsid w:val="002A560E"/>
    <w:pPr>
      <w:spacing w:before="100" w:beforeAutospacing="1" w:after="100" w:afterAutospacing="1" w:line="240" w:lineRule="auto"/>
      <w:ind w:left="0"/>
    </w:pPr>
    <w:rPr>
      <w:rFonts w:ascii="Times New Roman" w:eastAsia="Times New Roman" w:hAnsi="Times New Roman" w:cs="Times New Roman"/>
      <w:color w:val="auto"/>
      <w:sz w:val="24"/>
      <w:szCs w:val="24"/>
      <w:lang w:val="en-GB" w:eastAsia="zh-CN"/>
    </w:rPr>
  </w:style>
  <w:style w:type="paragraph" w:customStyle="1" w:styleId="etpbmenupageid-223007">
    <w:name w:val="et_pb_menu_page_id-223007"/>
    <w:basedOn w:val="Normal"/>
    <w:rsid w:val="002A560E"/>
    <w:pPr>
      <w:spacing w:before="100" w:beforeAutospacing="1" w:after="100" w:afterAutospacing="1" w:line="240" w:lineRule="auto"/>
      <w:ind w:left="0"/>
    </w:pPr>
    <w:rPr>
      <w:rFonts w:ascii="Times New Roman" w:eastAsia="Times New Roman" w:hAnsi="Times New Roman" w:cs="Times New Roman"/>
      <w:color w:val="auto"/>
      <w:sz w:val="24"/>
      <w:szCs w:val="24"/>
      <w:lang w:val="en-GB" w:eastAsia="zh-CN"/>
    </w:rPr>
  </w:style>
  <w:style w:type="paragraph" w:customStyle="1" w:styleId="etpbmenupageid-221998">
    <w:name w:val="et_pb_menu_page_id-221998"/>
    <w:basedOn w:val="Normal"/>
    <w:rsid w:val="002A560E"/>
    <w:pPr>
      <w:spacing w:before="100" w:beforeAutospacing="1" w:after="100" w:afterAutospacing="1" w:line="240" w:lineRule="auto"/>
      <w:ind w:left="0"/>
    </w:pPr>
    <w:rPr>
      <w:rFonts w:ascii="Times New Roman" w:eastAsia="Times New Roman" w:hAnsi="Times New Roman" w:cs="Times New Roman"/>
      <w:color w:val="auto"/>
      <w:sz w:val="24"/>
      <w:szCs w:val="24"/>
      <w:lang w:val="en-GB" w:eastAsia="zh-CN"/>
    </w:rPr>
  </w:style>
  <w:style w:type="paragraph" w:customStyle="1" w:styleId="etpbmenupageid-221574">
    <w:name w:val="et_pb_menu_page_id-221574"/>
    <w:basedOn w:val="Normal"/>
    <w:rsid w:val="002A560E"/>
    <w:pPr>
      <w:spacing w:before="100" w:beforeAutospacing="1" w:after="100" w:afterAutospacing="1" w:line="240" w:lineRule="auto"/>
      <w:ind w:left="0"/>
    </w:pPr>
    <w:rPr>
      <w:rFonts w:ascii="Times New Roman" w:eastAsia="Times New Roman" w:hAnsi="Times New Roman" w:cs="Times New Roman"/>
      <w:color w:val="auto"/>
      <w:sz w:val="24"/>
      <w:szCs w:val="24"/>
      <w:lang w:val="en-GB" w:eastAsia="zh-CN"/>
    </w:rPr>
  </w:style>
  <w:style w:type="paragraph" w:customStyle="1" w:styleId="etpbmenupageid-221005">
    <w:name w:val="et_pb_menu_page_id-221005"/>
    <w:basedOn w:val="Normal"/>
    <w:rsid w:val="002A560E"/>
    <w:pPr>
      <w:spacing w:before="100" w:beforeAutospacing="1" w:after="100" w:afterAutospacing="1" w:line="240" w:lineRule="auto"/>
      <w:ind w:left="0"/>
    </w:pPr>
    <w:rPr>
      <w:rFonts w:ascii="Times New Roman" w:eastAsia="Times New Roman" w:hAnsi="Times New Roman" w:cs="Times New Roman"/>
      <w:color w:val="auto"/>
      <w:sz w:val="24"/>
      <w:szCs w:val="24"/>
      <w:lang w:val="en-GB" w:eastAsia="zh-CN"/>
    </w:rPr>
  </w:style>
  <w:style w:type="paragraph" w:customStyle="1" w:styleId="etpbmenupageid-221577">
    <w:name w:val="et_pb_menu_page_id-221577"/>
    <w:basedOn w:val="Normal"/>
    <w:rsid w:val="002A560E"/>
    <w:pPr>
      <w:spacing w:before="100" w:beforeAutospacing="1" w:after="100" w:afterAutospacing="1" w:line="240" w:lineRule="auto"/>
      <w:ind w:left="0"/>
    </w:pPr>
    <w:rPr>
      <w:rFonts w:ascii="Times New Roman" w:eastAsia="Times New Roman" w:hAnsi="Times New Roman" w:cs="Times New Roman"/>
      <w:color w:val="auto"/>
      <w:sz w:val="24"/>
      <w:szCs w:val="24"/>
      <w:lang w:val="en-GB" w:eastAsia="zh-CN"/>
    </w:rPr>
  </w:style>
  <w:style w:type="paragraph" w:customStyle="1" w:styleId="etpbmenupageid-221597">
    <w:name w:val="et_pb_menu_page_id-221597"/>
    <w:basedOn w:val="Normal"/>
    <w:rsid w:val="002A560E"/>
    <w:pPr>
      <w:spacing w:before="100" w:beforeAutospacing="1" w:after="100" w:afterAutospacing="1" w:line="240" w:lineRule="auto"/>
      <w:ind w:left="0"/>
    </w:pPr>
    <w:rPr>
      <w:rFonts w:ascii="Times New Roman" w:eastAsia="Times New Roman" w:hAnsi="Times New Roman" w:cs="Times New Roman"/>
      <w:color w:val="auto"/>
      <w:sz w:val="24"/>
      <w:szCs w:val="24"/>
      <w:lang w:val="en-GB" w:eastAsia="zh-CN"/>
    </w:rPr>
  </w:style>
  <w:style w:type="paragraph" w:customStyle="1" w:styleId="etpbmenupageid-221578">
    <w:name w:val="et_pb_menu_page_id-221578"/>
    <w:basedOn w:val="Normal"/>
    <w:rsid w:val="002A560E"/>
    <w:pPr>
      <w:spacing w:before="100" w:beforeAutospacing="1" w:after="100" w:afterAutospacing="1" w:line="240" w:lineRule="auto"/>
      <w:ind w:left="0"/>
    </w:pPr>
    <w:rPr>
      <w:rFonts w:ascii="Times New Roman" w:eastAsia="Times New Roman" w:hAnsi="Times New Roman" w:cs="Times New Roman"/>
      <w:color w:val="auto"/>
      <w:sz w:val="24"/>
      <w:szCs w:val="24"/>
      <w:lang w:val="en-GB" w:eastAsia="zh-CN"/>
    </w:rPr>
  </w:style>
  <w:style w:type="paragraph" w:customStyle="1" w:styleId="etpbmenupageid-221603">
    <w:name w:val="et_pb_menu_page_id-221603"/>
    <w:basedOn w:val="Normal"/>
    <w:rsid w:val="002A560E"/>
    <w:pPr>
      <w:spacing w:before="100" w:beforeAutospacing="1" w:after="100" w:afterAutospacing="1" w:line="240" w:lineRule="auto"/>
      <w:ind w:left="0"/>
    </w:pPr>
    <w:rPr>
      <w:rFonts w:ascii="Times New Roman" w:eastAsia="Times New Roman" w:hAnsi="Times New Roman" w:cs="Times New Roman"/>
      <w:color w:val="auto"/>
      <w:sz w:val="24"/>
      <w:szCs w:val="24"/>
      <w:lang w:val="en-GB" w:eastAsia="zh-CN"/>
    </w:rPr>
  </w:style>
  <w:style w:type="paragraph" w:customStyle="1" w:styleId="etpbmenupageid-220274">
    <w:name w:val="et_pb_menu_page_id-220274"/>
    <w:basedOn w:val="Normal"/>
    <w:rsid w:val="002A560E"/>
    <w:pPr>
      <w:spacing w:before="100" w:beforeAutospacing="1" w:after="100" w:afterAutospacing="1" w:line="240" w:lineRule="auto"/>
      <w:ind w:left="0"/>
    </w:pPr>
    <w:rPr>
      <w:rFonts w:ascii="Times New Roman" w:eastAsia="Times New Roman" w:hAnsi="Times New Roman" w:cs="Times New Roman"/>
      <w:color w:val="auto"/>
      <w:sz w:val="24"/>
      <w:szCs w:val="24"/>
      <w:lang w:val="en-GB" w:eastAsia="zh-CN"/>
    </w:rPr>
  </w:style>
  <w:style w:type="paragraph" w:customStyle="1" w:styleId="etpbmenupageid-222532">
    <w:name w:val="et_pb_menu_page_id-222532"/>
    <w:basedOn w:val="Normal"/>
    <w:rsid w:val="002A560E"/>
    <w:pPr>
      <w:spacing w:before="100" w:beforeAutospacing="1" w:after="100" w:afterAutospacing="1" w:line="240" w:lineRule="auto"/>
      <w:ind w:left="0"/>
    </w:pPr>
    <w:rPr>
      <w:rFonts w:ascii="Times New Roman" w:eastAsia="Times New Roman" w:hAnsi="Times New Roman" w:cs="Times New Roman"/>
      <w:color w:val="auto"/>
      <w:sz w:val="24"/>
      <w:szCs w:val="24"/>
      <w:lang w:val="en-GB" w:eastAsia="zh-CN"/>
    </w:rPr>
  </w:style>
  <w:style w:type="paragraph" w:customStyle="1" w:styleId="etpbmenupageid-224592">
    <w:name w:val="et_pb_menu_page_id-224592"/>
    <w:basedOn w:val="Normal"/>
    <w:rsid w:val="002A560E"/>
    <w:pPr>
      <w:spacing w:before="100" w:beforeAutospacing="1" w:after="100" w:afterAutospacing="1" w:line="240" w:lineRule="auto"/>
      <w:ind w:left="0"/>
    </w:pPr>
    <w:rPr>
      <w:rFonts w:ascii="Times New Roman" w:eastAsia="Times New Roman" w:hAnsi="Times New Roman" w:cs="Times New Roman"/>
      <w:color w:val="auto"/>
      <w:sz w:val="24"/>
      <w:szCs w:val="24"/>
      <w:lang w:val="en-GB" w:eastAsia="zh-CN"/>
    </w:rPr>
  </w:style>
  <w:style w:type="paragraph" w:customStyle="1" w:styleId="etpbmenupageid-222831">
    <w:name w:val="et_pb_menu_page_id-222831"/>
    <w:basedOn w:val="Normal"/>
    <w:rsid w:val="002A560E"/>
    <w:pPr>
      <w:spacing w:before="100" w:beforeAutospacing="1" w:after="100" w:afterAutospacing="1" w:line="240" w:lineRule="auto"/>
      <w:ind w:left="0"/>
    </w:pPr>
    <w:rPr>
      <w:rFonts w:ascii="Times New Roman" w:eastAsia="Times New Roman" w:hAnsi="Times New Roman" w:cs="Times New Roman"/>
      <w:color w:val="auto"/>
      <w:sz w:val="24"/>
      <w:szCs w:val="24"/>
      <w:lang w:val="en-GB" w:eastAsia="zh-CN"/>
    </w:rPr>
  </w:style>
  <w:style w:type="paragraph" w:customStyle="1" w:styleId="etpbmenupageid-224591">
    <w:name w:val="et_pb_menu_page_id-224591"/>
    <w:basedOn w:val="Normal"/>
    <w:rsid w:val="002A560E"/>
    <w:pPr>
      <w:spacing w:before="100" w:beforeAutospacing="1" w:after="100" w:afterAutospacing="1" w:line="240" w:lineRule="auto"/>
      <w:ind w:left="0"/>
    </w:pPr>
    <w:rPr>
      <w:rFonts w:ascii="Times New Roman" w:eastAsia="Times New Roman" w:hAnsi="Times New Roman" w:cs="Times New Roman"/>
      <w:color w:val="auto"/>
      <w:sz w:val="24"/>
      <w:szCs w:val="24"/>
      <w:lang w:val="en-GB" w:eastAsia="zh-CN"/>
    </w:rPr>
  </w:style>
  <w:style w:type="paragraph" w:customStyle="1" w:styleId="etpbmenupageid-223585">
    <w:name w:val="et_pb_menu_page_id-223585"/>
    <w:basedOn w:val="Normal"/>
    <w:rsid w:val="002A560E"/>
    <w:pPr>
      <w:spacing w:before="100" w:beforeAutospacing="1" w:after="100" w:afterAutospacing="1" w:line="240" w:lineRule="auto"/>
      <w:ind w:left="0"/>
    </w:pPr>
    <w:rPr>
      <w:rFonts w:ascii="Times New Roman" w:eastAsia="Times New Roman" w:hAnsi="Times New Roman" w:cs="Times New Roman"/>
      <w:color w:val="auto"/>
      <w:sz w:val="24"/>
      <w:szCs w:val="24"/>
      <w:lang w:val="en-GB" w:eastAsia="zh-CN"/>
    </w:rPr>
  </w:style>
  <w:style w:type="paragraph" w:customStyle="1" w:styleId="etpbmenupageid-220330">
    <w:name w:val="et_pb_menu_page_id-220330"/>
    <w:basedOn w:val="Normal"/>
    <w:rsid w:val="002A560E"/>
    <w:pPr>
      <w:spacing w:before="100" w:beforeAutospacing="1" w:after="100" w:afterAutospacing="1" w:line="240" w:lineRule="auto"/>
      <w:ind w:left="0"/>
    </w:pPr>
    <w:rPr>
      <w:rFonts w:ascii="Times New Roman" w:eastAsia="Times New Roman" w:hAnsi="Times New Roman" w:cs="Times New Roman"/>
      <w:color w:val="auto"/>
      <w:sz w:val="24"/>
      <w:szCs w:val="24"/>
      <w:lang w:val="en-GB" w:eastAsia="zh-CN"/>
    </w:rPr>
  </w:style>
  <w:style w:type="paragraph" w:customStyle="1" w:styleId="etpbmenupageid-220323">
    <w:name w:val="et_pb_menu_page_id-220323"/>
    <w:basedOn w:val="Normal"/>
    <w:rsid w:val="002A560E"/>
    <w:pPr>
      <w:spacing w:before="100" w:beforeAutospacing="1" w:after="100" w:afterAutospacing="1" w:line="240" w:lineRule="auto"/>
      <w:ind w:left="0"/>
    </w:pPr>
    <w:rPr>
      <w:rFonts w:ascii="Times New Roman" w:eastAsia="Times New Roman" w:hAnsi="Times New Roman" w:cs="Times New Roman"/>
      <w:color w:val="auto"/>
      <w:sz w:val="24"/>
      <w:szCs w:val="24"/>
      <w:lang w:val="en-GB" w:eastAsia="zh-CN"/>
    </w:rPr>
  </w:style>
  <w:style w:type="paragraph" w:customStyle="1" w:styleId="etpbmenupageid-220356">
    <w:name w:val="et_pb_menu_page_id-220356"/>
    <w:basedOn w:val="Normal"/>
    <w:rsid w:val="002A560E"/>
    <w:pPr>
      <w:spacing w:before="100" w:beforeAutospacing="1" w:after="100" w:afterAutospacing="1" w:line="240" w:lineRule="auto"/>
      <w:ind w:left="0"/>
    </w:pPr>
    <w:rPr>
      <w:rFonts w:ascii="Times New Roman" w:eastAsia="Times New Roman" w:hAnsi="Times New Roman" w:cs="Times New Roman"/>
      <w:color w:val="auto"/>
      <w:sz w:val="24"/>
      <w:szCs w:val="24"/>
      <w:lang w:val="en-GB" w:eastAsia="zh-CN"/>
    </w:rPr>
  </w:style>
  <w:style w:type="paragraph" w:customStyle="1" w:styleId="etpbmenupageid-220362">
    <w:name w:val="et_pb_menu_page_id-220362"/>
    <w:basedOn w:val="Normal"/>
    <w:rsid w:val="002A560E"/>
    <w:pPr>
      <w:spacing w:before="100" w:beforeAutospacing="1" w:after="100" w:afterAutospacing="1" w:line="240" w:lineRule="auto"/>
      <w:ind w:left="0"/>
    </w:pPr>
    <w:rPr>
      <w:rFonts w:ascii="Times New Roman" w:eastAsia="Times New Roman" w:hAnsi="Times New Roman" w:cs="Times New Roman"/>
      <w:color w:val="auto"/>
      <w:sz w:val="24"/>
      <w:szCs w:val="24"/>
      <w:lang w:val="en-GB" w:eastAsia="zh-CN"/>
    </w:rPr>
  </w:style>
  <w:style w:type="paragraph" w:customStyle="1" w:styleId="etpbmenupageid-224406">
    <w:name w:val="et_pb_menu_page_id-224406"/>
    <w:basedOn w:val="Normal"/>
    <w:rsid w:val="002A560E"/>
    <w:pPr>
      <w:spacing w:before="100" w:beforeAutospacing="1" w:after="100" w:afterAutospacing="1" w:line="240" w:lineRule="auto"/>
      <w:ind w:left="0"/>
    </w:pPr>
    <w:rPr>
      <w:rFonts w:ascii="Times New Roman" w:eastAsia="Times New Roman" w:hAnsi="Times New Roman" w:cs="Times New Roman"/>
      <w:color w:val="auto"/>
      <w:sz w:val="24"/>
      <w:szCs w:val="24"/>
      <w:lang w:val="en-GB" w:eastAsia="zh-CN"/>
    </w:rPr>
  </w:style>
  <w:style w:type="paragraph" w:customStyle="1" w:styleId="etpbmenupageid-222580">
    <w:name w:val="et_pb_menu_page_id-222580"/>
    <w:basedOn w:val="Normal"/>
    <w:rsid w:val="002A560E"/>
    <w:pPr>
      <w:spacing w:before="100" w:beforeAutospacing="1" w:after="100" w:afterAutospacing="1" w:line="240" w:lineRule="auto"/>
      <w:ind w:left="0"/>
    </w:pPr>
    <w:rPr>
      <w:rFonts w:ascii="Times New Roman" w:eastAsia="Times New Roman" w:hAnsi="Times New Roman" w:cs="Times New Roman"/>
      <w:color w:val="auto"/>
      <w:sz w:val="24"/>
      <w:szCs w:val="24"/>
      <w:lang w:val="en-GB" w:eastAsia="zh-CN"/>
    </w:rPr>
  </w:style>
  <w:style w:type="paragraph" w:customStyle="1" w:styleId="etpbmenupageid-220146">
    <w:name w:val="et_pb_menu_page_id-220146"/>
    <w:basedOn w:val="Normal"/>
    <w:rsid w:val="002A560E"/>
    <w:pPr>
      <w:spacing w:before="100" w:beforeAutospacing="1" w:after="100" w:afterAutospacing="1" w:line="240" w:lineRule="auto"/>
      <w:ind w:left="0"/>
    </w:pPr>
    <w:rPr>
      <w:rFonts w:ascii="Times New Roman" w:eastAsia="Times New Roman" w:hAnsi="Times New Roman" w:cs="Times New Roman"/>
      <w:color w:val="auto"/>
      <w:sz w:val="24"/>
      <w:szCs w:val="24"/>
      <w:lang w:val="en-GB" w:eastAsia="zh-CN"/>
    </w:rPr>
  </w:style>
  <w:style w:type="paragraph" w:customStyle="1" w:styleId="etpbmenupageid-221563">
    <w:name w:val="et_pb_menu_page_id-221563"/>
    <w:basedOn w:val="Normal"/>
    <w:rsid w:val="002A560E"/>
    <w:pPr>
      <w:spacing w:before="100" w:beforeAutospacing="1" w:after="100" w:afterAutospacing="1" w:line="240" w:lineRule="auto"/>
      <w:ind w:left="0"/>
    </w:pPr>
    <w:rPr>
      <w:rFonts w:ascii="Times New Roman" w:eastAsia="Times New Roman" w:hAnsi="Times New Roman" w:cs="Times New Roman"/>
      <w:color w:val="auto"/>
      <w:sz w:val="24"/>
      <w:szCs w:val="24"/>
      <w:lang w:val="en-GB" w:eastAsia="zh-CN"/>
    </w:rPr>
  </w:style>
  <w:style w:type="paragraph" w:customStyle="1" w:styleId="etpbmenupageid-221564">
    <w:name w:val="et_pb_menu_page_id-221564"/>
    <w:basedOn w:val="Normal"/>
    <w:rsid w:val="002A560E"/>
    <w:pPr>
      <w:spacing w:before="100" w:beforeAutospacing="1" w:after="100" w:afterAutospacing="1" w:line="240" w:lineRule="auto"/>
      <w:ind w:left="0"/>
    </w:pPr>
    <w:rPr>
      <w:rFonts w:ascii="Times New Roman" w:eastAsia="Times New Roman" w:hAnsi="Times New Roman" w:cs="Times New Roman"/>
      <w:color w:val="auto"/>
      <w:sz w:val="24"/>
      <w:szCs w:val="24"/>
      <w:lang w:val="en-GB" w:eastAsia="zh-CN"/>
    </w:rPr>
  </w:style>
  <w:style w:type="paragraph" w:customStyle="1" w:styleId="etpbmenupageid-221565">
    <w:name w:val="et_pb_menu_page_id-221565"/>
    <w:basedOn w:val="Normal"/>
    <w:rsid w:val="002A560E"/>
    <w:pPr>
      <w:spacing w:before="100" w:beforeAutospacing="1" w:after="100" w:afterAutospacing="1" w:line="240" w:lineRule="auto"/>
      <w:ind w:left="0"/>
    </w:pPr>
    <w:rPr>
      <w:rFonts w:ascii="Times New Roman" w:eastAsia="Times New Roman" w:hAnsi="Times New Roman" w:cs="Times New Roman"/>
      <w:color w:val="auto"/>
      <w:sz w:val="24"/>
      <w:szCs w:val="24"/>
      <w:lang w:val="en-GB" w:eastAsia="zh-CN"/>
    </w:rPr>
  </w:style>
  <w:style w:type="paragraph" w:customStyle="1" w:styleId="etpbmenupageid-221570">
    <w:name w:val="et_pb_menu_page_id-221570"/>
    <w:basedOn w:val="Normal"/>
    <w:rsid w:val="002A560E"/>
    <w:pPr>
      <w:spacing w:before="100" w:beforeAutospacing="1" w:after="100" w:afterAutospacing="1" w:line="240" w:lineRule="auto"/>
      <w:ind w:left="0"/>
    </w:pPr>
    <w:rPr>
      <w:rFonts w:ascii="Times New Roman" w:eastAsia="Times New Roman" w:hAnsi="Times New Roman" w:cs="Times New Roman"/>
      <w:color w:val="auto"/>
      <w:sz w:val="24"/>
      <w:szCs w:val="24"/>
      <w:lang w:val="en-GB" w:eastAsia="zh-CN"/>
    </w:rPr>
  </w:style>
  <w:style w:type="paragraph" w:customStyle="1" w:styleId="etpbmenupageid-220505">
    <w:name w:val="et_pb_menu_page_id-220505"/>
    <w:basedOn w:val="Normal"/>
    <w:rsid w:val="002A560E"/>
    <w:pPr>
      <w:spacing w:before="100" w:beforeAutospacing="1" w:after="100" w:afterAutospacing="1" w:line="240" w:lineRule="auto"/>
      <w:ind w:left="0"/>
    </w:pPr>
    <w:rPr>
      <w:rFonts w:ascii="Times New Roman" w:eastAsia="Times New Roman" w:hAnsi="Times New Roman" w:cs="Times New Roman"/>
      <w:color w:val="auto"/>
      <w:sz w:val="24"/>
      <w:szCs w:val="24"/>
      <w:lang w:val="en-GB" w:eastAsia="zh-CN"/>
    </w:rPr>
  </w:style>
  <w:style w:type="paragraph" w:customStyle="1" w:styleId="etpbmenupageid-221559">
    <w:name w:val="et_pb_menu_page_id-221559"/>
    <w:basedOn w:val="Normal"/>
    <w:rsid w:val="002A560E"/>
    <w:pPr>
      <w:spacing w:before="100" w:beforeAutospacing="1" w:after="100" w:afterAutospacing="1" w:line="240" w:lineRule="auto"/>
      <w:ind w:left="0"/>
    </w:pPr>
    <w:rPr>
      <w:rFonts w:ascii="Times New Roman" w:eastAsia="Times New Roman" w:hAnsi="Times New Roman" w:cs="Times New Roman"/>
      <w:color w:val="auto"/>
      <w:sz w:val="24"/>
      <w:szCs w:val="24"/>
      <w:lang w:val="en-GB" w:eastAsia="zh-CN"/>
    </w:rPr>
  </w:style>
  <w:style w:type="paragraph" w:customStyle="1" w:styleId="etpbmenupageid-221560">
    <w:name w:val="et_pb_menu_page_id-221560"/>
    <w:basedOn w:val="Normal"/>
    <w:rsid w:val="002A560E"/>
    <w:pPr>
      <w:spacing w:before="100" w:beforeAutospacing="1" w:after="100" w:afterAutospacing="1" w:line="240" w:lineRule="auto"/>
      <w:ind w:left="0"/>
    </w:pPr>
    <w:rPr>
      <w:rFonts w:ascii="Times New Roman" w:eastAsia="Times New Roman" w:hAnsi="Times New Roman" w:cs="Times New Roman"/>
      <w:color w:val="auto"/>
      <w:sz w:val="24"/>
      <w:szCs w:val="24"/>
      <w:lang w:val="en-GB" w:eastAsia="zh-CN"/>
    </w:rPr>
  </w:style>
  <w:style w:type="paragraph" w:customStyle="1" w:styleId="etpbmenupageid-220919">
    <w:name w:val="et_pb_menu_page_id-220919"/>
    <w:basedOn w:val="Normal"/>
    <w:rsid w:val="002A560E"/>
    <w:pPr>
      <w:spacing w:before="100" w:beforeAutospacing="1" w:after="100" w:afterAutospacing="1" w:line="240" w:lineRule="auto"/>
      <w:ind w:left="0"/>
    </w:pPr>
    <w:rPr>
      <w:rFonts w:ascii="Times New Roman" w:eastAsia="Times New Roman" w:hAnsi="Times New Roman" w:cs="Times New Roman"/>
      <w:color w:val="auto"/>
      <w:sz w:val="24"/>
      <w:szCs w:val="24"/>
      <w:lang w:val="en-GB" w:eastAsia="zh-CN"/>
    </w:rPr>
  </w:style>
  <w:style w:type="paragraph" w:customStyle="1" w:styleId="etpbmenupageid-221561">
    <w:name w:val="et_pb_menu_page_id-221561"/>
    <w:basedOn w:val="Normal"/>
    <w:rsid w:val="002A560E"/>
    <w:pPr>
      <w:spacing w:before="100" w:beforeAutospacing="1" w:after="100" w:afterAutospacing="1" w:line="240" w:lineRule="auto"/>
      <w:ind w:left="0"/>
    </w:pPr>
    <w:rPr>
      <w:rFonts w:ascii="Times New Roman" w:eastAsia="Times New Roman" w:hAnsi="Times New Roman" w:cs="Times New Roman"/>
      <w:color w:val="auto"/>
      <w:sz w:val="24"/>
      <w:szCs w:val="24"/>
      <w:lang w:val="en-GB" w:eastAsia="zh-CN"/>
    </w:rPr>
  </w:style>
  <w:style w:type="paragraph" w:customStyle="1" w:styleId="etpbmenupageid-220920">
    <w:name w:val="et_pb_menu_page_id-220920"/>
    <w:basedOn w:val="Normal"/>
    <w:rsid w:val="002A560E"/>
    <w:pPr>
      <w:spacing w:before="100" w:beforeAutospacing="1" w:after="100" w:afterAutospacing="1" w:line="240" w:lineRule="auto"/>
      <w:ind w:left="0"/>
    </w:pPr>
    <w:rPr>
      <w:rFonts w:ascii="Times New Roman" w:eastAsia="Times New Roman" w:hAnsi="Times New Roman" w:cs="Times New Roman"/>
      <w:color w:val="auto"/>
      <w:sz w:val="24"/>
      <w:szCs w:val="24"/>
      <w:lang w:val="en-GB" w:eastAsia="zh-CN"/>
    </w:rPr>
  </w:style>
  <w:style w:type="paragraph" w:customStyle="1" w:styleId="etpbmenupageid-221525">
    <w:name w:val="et_pb_menu_page_id-221525"/>
    <w:basedOn w:val="Normal"/>
    <w:rsid w:val="002A560E"/>
    <w:pPr>
      <w:spacing w:before="100" w:beforeAutospacing="1" w:after="100" w:afterAutospacing="1" w:line="240" w:lineRule="auto"/>
      <w:ind w:left="0"/>
    </w:pPr>
    <w:rPr>
      <w:rFonts w:ascii="Times New Roman" w:eastAsia="Times New Roman" w:hAnsi="Times New Roman" w:cs="Times New Roman"/>
      <w:color w:val="auto"/>
      <w:sz w:val="24"/>
      <w:szCs w:val="24"/>
      <w:lang w:val="en-GB" w:eastAsia="zh-CN"/>
    </w:rPr>
  </w:style>
  <w:style w:type="character" w:customStyle="1" w:styleId="apple-converted-space">
    <w:name w:val="apple-converted-space"/>
    <w:basedOn w:val="DefaultParagraphFont"/>
    <w:rsid w:val="002A560E"/>
  </w:style>
  <w:style w:type="paragraph" w:styleId="ListParagraph">
    <w:name w:val="List Paragraph"/>
    <w:basedOn w:val="Normal"/>
    <w:uiPriority w:val="34"/>
    <w:unhideWhenUsed/>
    <w:qFormat/>
    <w:rsid w:val="002A560E"/>
    <w:pPr>
      <w:ind w:left="720"/>
      <w:contextualSpacing/>
    </w:pPr>
  </w:style>
  <w:style w:type="paragraph" w:customStyle="1" w:styleId="Standarduser">
    <w:name w:val="Standard (user)"/>
    <w:rsid w:val="00287A50"/>
    <w:pPr>
      <w:widowControl w:val="0"/>
      <w:suppressAutoHyphens/>
      <w:autoSpaceDN w:val="0"/>
      <w:spacing w:after="0" w:line="240" w:lineRule="auto"/>
      <w:ind w:left="0"/>
      <w:textAlignment w:val="baseline"/>
    </w:pPr>
    <w:rPr>
      <w:rFonts w:ascii="Calibri" w:eastAsia="Linux Libertine G" w:hAnsi="Calibri" w:cs="Linux Libertine G"/>
      <w:color w:val="auto"/>
      <w:sz w:val="24"/>
      <w:szCs w:val="24"/>
      <w:lang w:val="en-GB" w:eastAsia="zh-CN" w:bidi="hi-IN"/>
    </w:rPr>
  </w:style>
  <w:style w:type="numbering" w:customStyle="1" w:styleId="WWNum1a">
    <w:name w:val="WWNum1a"/>
    <w:basedOn w:val="NoList"/>
    <w:rsid w:val="00287A50"/>
    <w:pPr>
      <w:numPr>
        <w:numId w:val="9"/>
      </w:numPr>
    </w:pPr>
  </w:style>
  <w:style w:type="numbering" w:customStyle="1" w:styleId="CurrentList1">
    <w:name w:val="Current List1"/>
    <w:uiPriority w:val="99"/>
    <w:rsid w:val="009C51AB"/>
    <w:pPr>
      <w:numPr>
        <w:numId w:val="2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Users/Daglishfamily/Library/Containers/com.microsoft.Word/Data/Library/Application%20Support/Microsoft/Office/16.0/DTS/Search/%7b1A1D2A70-79AC-D949-9121-3D0CE29DF2B5%7dTF456f16dc-a236-4660-977d-51208346e378c2a7c056-c7a3d4d2a996.dotx" TargetMode="External"/></Relationships>
</file>

<file path=word/theme/theme1.xml><?xml version="1.0" encoding="utf-8"?>
<a:theme xmlns:a="http://schemas.openxmlformats.org/drawingml/2006/main" name="Outline">
  <a:themeElements>
    <a:clrScheme name="Custom 52">
      <a:dk1>
        <a:sysClr val="windowText" lastClr="000000"/>
      </a:dk1>
      <a:lt1>
        <a:sysClr val="window" lastClr="FFFFFF"/>
      </a:lt1>
      <a:dk2>
        <a:srgbClr val="707070"/>
      </a:dk2>
      <a:lt2>
        <a:srgbClr val="E8E8E8"/>
      </a:lt2>
      <a:accent1>
        <a:srgbClr val="707070"/>
      </a:accent1>
      <a:accent2>
        <a:srgbClr val="2E2E2E"/>
      </a:accent2>
      <a:accent3>
        <a:srgbClr val="BF584A"/>
      </a:accent3>
      <a:accent4>
        <a:srgbClr val="5985BD"/>
      </a:accent4>
      <a:accent5>
        <a:srgbClr val="FFBF7B"/>
      </a:accent5>
      <a:accent6>
        <a:srgbClr val="C16F94"/>
      </a:accent6>
      <a:hlink>
        <a:srgbClr val="58A8AD"/>
      </a:hlink>
      <a:folHlink>
        <a:srgbClr val="2B8073"/>
      </a:folHlink>
    </a:clrScheme>
    <a:fontScheme name="Cambria">
      <a:majorFont>
        <a:latin typeface="Cambria" panose="02040503050406030204"/>
        <a:ea typeface=""/>
        <a:cs typeface=""/>
        <a:font script="Jpan" typeface="メイリオ"/>
        <a:font script="Hang" typeface="맑은 고딕"/>
        <a:font script="Hans" typeface="微软雅黑"/>
        <a:font script="Hant" typeface="微軟正黑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panose="02040503050406030204"/>
        <a:ea typeface=""/>
        <a:cs typeface=""/>
        <a:font script="Jpan" typeface="メイリオ"/>
        <a:font script="Hang" typeface="맑은 고딕"/>
        <a:font script="Hans" typeface="微软雅黑"/>
        <a:font script="Hant" typeface="微軟正黑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{1A1D2A70-79AC-D949-9121-3D0CE29DF2B5}TF456f16dc-a236-4660-977d-51208346e378c2a7c056-c7a3d4d2a996.dotx</Template>
  <TotalTime>0</TotalTime>
  <Pages>5</Pages>
  <Words>1649</Words>
  <Characters>8411</Characters>
  <Application>Microsoft Office Word</Application>
  <DocSecurity>0</DocSecurity>
  <Lines>195</Lines>
  <Paragraphs>94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9966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Moira </dc:creator>
  <cp:keywords/>
  <dc:description/>
  <cp:lastModifiedBy>Moira Daglish</cp:lastModifiedBy>
  <cp:revision>2</cp:revision>
  <cp:lastPrinted>2026-08-04T21:43:00Z</cp:lastPrinted>
  <dcterms:created xsi:type="dcterms:W3CDTF">2026-09-28T08:57:00Z</dcterms:created>
  <dcterms:modified xsi:type="dcterms:W3CDTF">2026-09-28T08:57:00Z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setID">
    <vt:lpwstr>TF10002044</vt:lpwstr>
  </property>
</Properties>
</file>